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A103" w14:textId="77777777" w:rsidR="005E1F05" w:rsidRPr="002C66C8" w:rsidRDefault="00B35597" w:rsidP="005E1F05">
      <w:pPr>
        <w:pStyle w:val="Heading1"/>
        <w:jc w:val="left"/>
        <w:rPr>
          <w:rFonts w:ascii="Kia Signature Light" w:eastAsia="Kia Signature Light" w:hAnsi="Kia Signature Light" w:cs="Arial"/>
          <w:b w:val="0"/>
          <w:color w:val="000000"/>
          <w:sz w:val="17"/>
          <w:szCs w:val="17"/>
          <w:lang w:val="et-EE"/>
        </w:rPr>
      </w:pPr>
      <w:r w:rsidRPr="002C66C8">
        <w:rPr>
          <w:rFonts w:ascii="Kia Signature Light" w:eastAsia="Kia Signature Light" w:hAnsi="Kia Signature Light" w:cs="Arial"/>
          <w:b w:val="0"/>
          <w:color w:val="000000"/>
          <w:sz w:val="17"/>
          <w:szCs w:val="17"/>
          <w:lang w:val="et-EE"/>
        </w:rPr>
        <w:t>K</w:t>
      </w:r>
      <w:r w:rsidR="00650793" w:rsidRPr="002C66C8">
        <w:rPr>
          <w:rFonts w:ascii="Kia Signature Light" w:eastAsia="Kia Signature Light" w:hAnsi="Kia Signature Light" w:cs="Arial"/>
          <w:b w:val="0"/>
          <w:color w:val="000000"/>
          <w:sz w:val="17"/>
          <w:szCs w:val="17"/>
          <w:lang w:val="et-EE"/>
        </w:rPr>
        <w:t>IA Auto</w:t>
      </w:r>
      <w:r w:rsidR="005E1F05" w:rsidRPr="002C66C8">
        <w:rPr>
          <w:rFonts w:ascii="Kia Signature Light" w:eastAsia="Kia Signature Light" w:hAnsi="Kia Signature Light" w:cs="Arial"/>
          <w:b w:val="0"/>
          <w:color w:val="000000"/>
          <w:sz w:val="17"/>
          <w:szCs w:val="17"/>
          <w:lang w:val="et-EE"/>
        </w:rPr>
        <w:t xml:space="preserve"> </w:t>
      </w:r>
      <w:r w:rsidR="00874410" w:rsidRPr="002C66C8">
        <w:rPr>
          <w:rFonts w:ascii="Kia Signature Light" w:eastAsia="Kia Signature Light" w:hAnsi="Kia Signature Light" w:cs="Arial"/>
          <w:b w:val="0"/>
          <w:color w:val="000000"/>
          <w:sz w:val="17"/>
          <w:szCs w:val="17"/>
          <w:lang w:val="et-EE"/>
        </w:rPr>
        <w:t>AS</w:t>
      </w:r>
      <w:r w:rsidR="00887D55" w:rsidRPr="002C66C8">
        <w:rPr>
          <w:rFonts w:ascii="Kia Signature Light" w:eastAsia="Kia Signature Light" w:hAnsi="Kia Signature Light" w:cs="Arial"/>
          <w:b w:val="0"/>
          <w:color w:val="000000"/>
          <w:sz w:val="17"/>
          <w:szCs w:val="17"/>
          <w:lang w:val="et-EE"/>
        </w:rPr>
        <w:t>-i</w:t>
      </w:r>
      <w:r w:rsidR="00874410" w:rsidRPr="002C66C8">
        <w:rPr>
          <w:rFonts w:ascii="Kia Signature Light" w:eastAsia="Kia Signature Light" w:hAnsi="Kia Signature Light" w:cs="Arial"/>
          <w:b w:val="0"/>
          <w:color w:val="000000"/>
          <w:sz w:val="17"/>
          <w:szCs w:val="17"/>
          <w:lang w:val="et-EE"/>
        </w:rPr>
        <w:t xml:space="preserve"> </w:t>
      </w:r>
      <w:r w:rsidRPr="002C66C8">
        <w:rPr>
          <w:rFonts w:ascii="Kia Signature Light" w:eastAsia="Kia Signature Light" w:hAnsi="Kia Signature Light" w:cs="Arial"/>
          <w:b w:val="0"/>
          <w:color w:val="000000"/>
          <w:sz w:val="17"/>
          <w:szCs w:val="17"/>
          <w:lang w:val="et-EE"/>
        </w:rPr>
        <w:t>proovisõidulepingu</w:t>
      </w:r>
      <w:r w:rsidR="008E04A0" w:rsidRPr="002C66C8">
        <w:rPr>
          <w:rFonts w:ascii="Kia Signature Light" w:eastAsia="Kia Signature Light" w:hAnsi="Kia Signature Light" w:cs="Arial"/>
          <w:b w:val="0"/>
          <w:color w:val="000000"/>
          <w:sz w:val="17"/>
          <w:szCs w:val="17"/>
          <w:lang w:val="et-EE"/>
        </w:rPr>
        <w:t xml:space="preserve"> lisa</w:t>
      </w:r>
    </w:p>
    <w:p w14:paraId="7A87EC2B" w14:textId="77777777" w:rsidR="005E1F05" w:rsidRPr="002C66C8" w:rsidRDefault="00193022" w:rsidP="005E1F05">
      <w:pPr>
        <w:rPr>
          <w:rFonts w:ascii="Kia Signature Light" w:eastAsia="Kia Signature Light" w:hAnsi="Kia Signature Light" w:cs="Arial"/>
          <w:b/>
          <w:caps/>
          <w:lang w:val="et-EE"/>
        </w:rPr>
      </w:pPr>
      <w:r w:rsidRPr="002C66C8">
        <w:rPr>
          <w:rFonts w:ascii="Kia Signature Light" w:eastAsia="Kia Signature Light" w:hAnsi="Kia Signature Light" w:cs="Arial"/>
          <w:b/>
          <w:caps/>
          <w:lang w:val="et-EE"/>
        </w:rPr>
        <w:t>SÕIDUKI KASUTUSTINGIMUSED</w:t>
      </w:r>
    </w:p>
    <w:p w14:paraId="4B7C2608" w14:textId="77777777" w:rsidR="001931D1" w:rsidRPr="002C66C8" w:rsidRDefault="001931D1" w:rsidP="005E1F05">
      <w:pPr>
        <w:rPr>
          <w:rFonts w:ascii="Kia Signature Light" w:eastAsia="Kia Signature Light" w:hAnsi="Kia Signature Light" w:cs="Arial"/>
          <w:b/>
          <w:caps/>
          <w:sz w:val="17"/>
          <w:szCs w:val="17"/>
          <w:lang w:val="et-EE"/>
        </w:rPr>
      </w:pPr>
    </w:p>
    <w:p w14:paraId="74CBD6D9" w14:textId="77777777" w:rsidR="00F1395C" w:rsidRPr="002C66C8" w:rsidRDefault="00F1395C" w:rsidP="005E1F05">
      <w:pPr>
        <w:rPr>
          <w:rFonts w:ascii="Kia Signature Light" w:eastAsia="Kia Signature Light" w:hAnsi="Kia Signature Light" w:cs="Arial"/>
          <w:b/>
          <w:caps/>
          <w:sz w:val="17"/>
          <w:szCs w:val="17"/>
          <w:lang w:val="et-EE"/>
        </w:rPr>
      </w:pPr>
    </w:p>
    <w:p w14:paraId="4AFE29C8" w14:textId="77777777" w:rsidR="0050289F" w:rsidRPr="002C66C8" w:rsidRDefault="00300FB4" w:rsidP="005E1F05">
      <w:pPr>
        <w:numPr>
          <w:ilvl w:val="0"/>
          <w:numId w:val="1"/>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 xml:space="preserve"> </w:t>
      </w:r>
      <w:r w:rsidR="00DE3E68" w:rsidRPr="002C66C8">
        <w:rPr>
          <w:rFonts w:ascii="Kia Signature Light" w:eastAsia="Kia Signature Light" w:hAnsi="Kia Signature Light" w:cs="Arial"/>
          <w:b/>
          <w:noProof/>
          <w:color w:val="000000"/>
          <w:sz w:val="17"/>
          <w:szCs w:val="17"/>
          <w:lang w:val="et-EE"/>
        </w:rPr>
        <w:t xml:space="preserve"> </w:t>
      </w:r>
      <w:r w:rsidR="0050289F" w:rsidRPr="002C66C8">
        <w:rPr>
          <w:rFonts w:ascii="Kia Signature Light" w:eastAsia="Kia Signature Light" w:hAnsi="Kia Signature Light" w:cs="Arial"/>
          <w:b/>
          <w:noProof/>
          <w:color w:val="000000"/>
          <w:sz w:val="17"/>
          <w:szCs w:val="17"/>
          <w:lang w:val="et-EE"/>
        </w:rPr>
        <w:t>Lepingu objekt</w:t>
      </w:r>
    </w:p>
    <w:p w14:paraId="1395CDAD" w14:textId="77777777" w:rsidR="008E04A0" w:rsidRPr="002C66C8" w:rsidRDefault="00804734" w:rsidP="006C1728">
      <w:pPr>
        <w:pStyle w:val="ListParagraph"/>
        <w:numPr>
          <w:ilvl w:val="1"/>
          <w:numId w:val="11"/>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Sõiduki omanik</w:t>
      </w:r>
      <w:r w:rsidR="0050289F" w:rsidRPr="002C66C8">
        <w:rPr>
          <w:rFonts w:ascii="Kia Signature Light" w:eastAsia="Kia Signature Light" w:hAnsi="Kia Signature Light" w:cs="Arial"/>
          <w:noProof/>
          <w:color w:val="000000"/>
          <w:sz w:val="17"/>
          <w:szCs w:val="17"/>
          <w:lang w:val="et-EE"/>
        </w:rPr>
        <w:t xml:space="preserve"> annab </w:t>
      </w:r>
      <w:r w:rsidR="008E04A0" w:rsidRPr="002C66C8">
        <w:rPr>
          <w:rFonts w:ascii="Kia Signature Light" w:eastAsia="Kia Signature Light" w:hAnsi="Kia Signature Light" w:cs="Arial"/>
          <w:noProof/>
          <w:color w:val="000000"/>
          <w:sz w:val="17"/>
          <w:szCs w:val="17"/>
          <w:lang w:val="et-EE"/>
        </w:rPr>
        <w:t>proovisõidulepingus</w:t>
      </w:r>
      <w:r w:rsidR="002B3403" w:rsidRPr="002C66C8">
        <w:rPr>
          <w:rFonts w:ascii="Kia Signature Light" w:eastAsia="Kia Signature Light" w:hAnsi="Kia Signature Light" w:cs="Arial"/>
          <w:noProof/>
          <w:color w:val="000000"/>
          <w:sz w:val="17"/>
          <w:szCs w:val="17"/>
          <w:lang w:val="et-EE"/>
        </w:rPr>
        <w:t xml:space="preserve"> (edaspidi nimetatud ka kui leping)</w:t>
      </w:r>
      <w:r w:rsidR="008E04A0" w:rsidRPr="002C66C8">
        <w:rPr>
          <w:rFonts w:ascii="Kia Signature Light" w:eastAsia="Kia Signature Light" w:hAnsi="Kia Signature Light" w:cs="Arial"/>
          <w:noProof/>
          <w:color w:val="000000"/>
          <w:sz w:val="17"/>
          <w:szCs w:val="17"/>
          <w:lang w:val="et-EE"/>
        </w:rPr>
        <w:t xml:space="preserve"> fikseeritud </w:t>
      </w:r>
      <w:r w:rsidRPr="002C66C8">
        <w:rPr>
          <w:rFonts w:ascii="Kia Signature Light" w:eastAsia="Kia Signature Light" w:hAnsi="Kia Signature Light" w:cs="Arial"/>
          <w:noProof/>
          <w:color w:val="000000"/>
          <w:sz w:val="17"/>
          <w:szCs w:val="17"/>
          <w:lang w:val="et-EE"/>
        </w:rPr>
        <w:t>sõiduki</w:t>
      </w:r>
      <w:r w:rsidR="0050289F" w:rsidRPr="002C66C8">
        <w:rPr>
          <w:rFonts w:ascii="Kia Signature Light" w:eastAsia="Kia Signature Light" w:hAnsi="Kia Signature Light" w:cs="Arial"/>
          <w:noProof/>
          <w:color w:val="000000"/>
          <w:sz w:val="17"/>
          <w:szCs w:val="17"/>
          <w:lang w:val="et-EE"/>
        </w:rPr>
        <w:t xml:space="preserve"> </w:t>
      </w:r>
      <w:r w:rsidR="008E04A0" w:rsidRPr="002C66C8">
        <w:rPr>
          <w:rFonts w:ascii="Kia Signature Light" w:eastAsia="Kia Signature Light" w:hAnsi="Kia Signature Light" w:cs="Arial"/>
          <w:noProof/>
          <w:color w:val="000000"/>
          <w:sz w:val="17"/>
          <w:szCs w:val="17"/>
          <w:lang w:val="et-EE"/>
        </w:rPr>
        <w:t xml:space="preserve">(edapidi </w:t>
      </w:r>
      <w:r w:rsidR="002B3403" w:rsidRPr="002C66C8">
        <w:rPr>
          <w:rFonts w:ascii="Kia Signature Light" w:eastAsia="Kia Signature Light" w:hAnsi="Kia Signature Light" w:cs="Arial"/>
          <w:noProof/>
          <w:color w:val="000000"/>
          <w:sz w:val="17"/>
          <w:szCs w:val="17"/>
          <w:lang w:val="et-EE"/>
        </w:rPr>
        <w:t xml:space="preserve">nimetatud kui </w:t>
      </w:r>
      <w:r w:rsidR="008E04A0" w:rsidRPr="002C66C8">
        <w:rPr>
          <w:rFonts w:ascii="Kia Signature Light" w:eastAsia="Kia Signature Light" w:hAnsi="Kia Signature Light" w:cs="Arial"/>
          <w:noProof/>
          <w:color w:val="000000"/>
          <w:sz w:val="17"/>
          <w:szCs w:val="17"/>
          <w:lang w:val="et-EE"/>
        </w:rPr>
        <w:t xml:space="preserve">ka auto) </w:t>
      </w:r>
      <w:r w:rsidRPr="002C66C8">
        <w:rPr>
          <w:rFonts w:ascii="Kia Signature Light" w:eastAsia="Kia Signature Light" w:hAnsi="Kia Signature Light" w:cs="Arial"/>
          <w:noProof/>
          <w:color w:val="000000"/>
          <w:sz w:val="17"/>
          <w:szCs w:val="17"/>
          <w:lang w:val="et-EE"/>
        </w:rPr>
        <w:t>kasutaja</w:t>
      </w:r>
      <w:r w:rsidR="0050289F" w:rsidRPr="002C66C8">
        <w:rPr>
          <w:rFonts w:ascii="Kia Signature Light" w:eastAsia="Kia Signature Light" w:hAnsi="Kia Signature Light" w:cs="Arial"/>
          <w:noProof/>
          <w:color w:val="000000"/>
          <w:sz w:val="17"/>
          <w:szCs w:val="17"/>
          <w:lang w:val="et-EE"/>
        </w:rPr>
        <w:t xml:space="preserve"> </w:t>
      </w:r>
      <w:r w:rsidR="008E04A0" w:rsidRPr="002C66C8">
        <w:rPr>
          <w:rFonts w:ascii="Kia Signature Light" w:eastAsia="Kia Signature Light" w:hAnsi="Kia Signature Light" w:cs="Arial"/>
          <w:noProof/>
          <w:color w:val="000000"/>
          <w:sz w:val="17"/>
          <w:szCs w:val="17"/>
          <w:lang w:val="et-EE"/>
        </w:rPr>
        <w:t xml:space="preserve">valdusesse vastavalt lepingule ja </w:t>
      </w:r>
      <w:r w:rsidRPr="002C66C8">
        <w:rPr>
          <w:rFonts w:ascii="Kia Signature Light" w:eastAsia="Kia Signature Light" w:hAnsi="Kia Signature Light" w:cs="Arial"/>
          <w:noProof/>
          <w:color w:val="000000"/>
          <w:sz w:val="17"/>
          <w:szCs w:val="17"/>
          <w:lang w:val="et-EE"/>
        </w:rPr>
        <w:t>käesoleva</w:t>
      </w:r>
      <w:r w:rsidR="008E04A0" w:rsidRPr="002C66C8">
        <w:rPr>
          <w:rFonts w:ascii="Kia Signature Light" w:eastAsia="Kia Signature Light" w:hAnsi="Kia Signature Light" w:cs="Arial"/>
          <w:noProof/>
          <w:color w:val="000000"/>
          <w:sz w:val="17"/>
          <w:szCs w:val="17"/>
          <w:lang w:val="et-EE"/>
        </w:rPr>
        <w:t>tele kasutustingimustele.</w:t>
      </w:r>
      <w:r w:rsidRPr="002C66C8">
        <w:rPr>
          <w:rFonts w:ascii="Kia Signature Light" w:eastAsia="Kia Signature Light" w:hAnsi="Kia Signature Light" w:cs="Arial"/>
          <w:noProof/>
          <w:color w:val="000000"/>
          <w:sz w:val="17"/>
          <w:szCs w:val="17"/>
          <w:lang w:val="et-EE"/>
        </w:rPr>
        <w:t xml:space="preserve"> </w:t>
      </w:r>
    </w:p>
    <w:p w14:paraId="75002E86" w14:textId="77777777" w:rsidR="0050289F" w:rsidRPr="002C66C8" w:rsidRDefault="008E04A0" w:rsidP="006C1728">
      <w:pPr>
        <w:pStyle w:val="ListParagraph"/>
        <w:numPr>
          <w:ilvl w:val="1"/>
          <w:numId w:val="11"/>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Omaniku volitatud esindaja </w:t>
      </w:r>
      <w:r w:rsidR="0050289F" w:rsidRPr="002C66C8">
        <w:rPr>
          <w:rFonts w:ascii="Kia Signature Light" w:eastAsia="Kia Signature Light" w:hAnsi="Kia Signature Light" w:cs="Arial"/>
          <w:noProof/>
          <w:color w:val="000000"/>
          <w:sz w:val="17"/>
          <w:szCs w:val="17"/>
          <w:lang w:val="et-EE"/>
        </w:rPr>
        <w:t xml:space="preserve">annab </w:t>
      </w:r>
      <w:r w:rsidRPr="002C66C8">
        <w:rPr>
          <w:rFonts w:ascii="Kia Signature Light" w:eastAsia="Kia Signature Light" w:hAnsi="Kia Signature Light" w:cs="Arial"/>
          <w:noProof/>
          <w:color w:val="000000"/>
          <w:sz w:val="17"/>
          <w:szCs w:val="17"/>
          <w:lang w:val="et-EE"/>
        </w:rPr>
        <w:t>auto</w:t>
      </w:r>
      <w:r w:rsidR="0050289F"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kasutajale</w:t>
      </w:r>
      <w:r w:rsidR="0050289F" w:rsidRPr="002C66C8">
        <w:rPr>
          <w:rFonts w:ascii="Kia Signature Light" w:eastAsia="Kia Signature Light" w:hAnsi="Kia Signature Light" w:cs="Arial"/>
          <w:noProof/>
          <w:color w:val="000000"/>
          <w:sz w:val="17"/>
          <w:szCs w:val="17"/>
          <w:lang w:val="et-EE"/>
        </w:rPr>
        <w:t xml:space="preserve"> üle seisundis, mis sobib le</w:t>
      </w:r>
      <w:r w:rsidRPr="002C66C8">
        <w:rPr>
          <w:rFonts w:ascii="Kia Signature Light" w:eastAsia="Kia Signature Light" w:hAnsi="Kia Signature Light" w:cs="Arial"/>
          <w:noProof/>
          <w:color w:val="000000"/>
          <w:sz w:val="17"/>
          <w:szCs w:val="17"/>
          <w:lang w:val="et-EE"/>
        </w:rPr>
        <w:t>pingujärgseks kasutamiseks. Ülendmisel on auto</w:t>
      </w:r>
      <w:r w:rsidR="0050289F" w:rsidRPr="002C66C8">
        <w:rPr>
          <w:rFonts w:ascii="Kia Signature Light" w:eastAsia="Kia Signature Light" w:hAnsi="Kia Signature Light" w:cs="Arial"/>
          <w:noProof/>
          <w:color w:val="000000"/>
          <w:sz w:val="17"/>
          <w:szCs w:val="17"/>
          <w:lang w:val="et-EE"/>
        </w:rPr>
        <w:t xml:space="preserve"> </w:t>
      </w:r>
      <w:r w:rsidR="00A500F6" w:rsidRPr="002C66C8">
        <w:rPr>
          <w:rFonts w:ascii="Kia Signature Light" w:eastAsia="Kia Signature Light" w:hAnsi="Kia Signature Light" w:cs="Arial"/>
          <w:noProof/>
          <w:color w:val="000000"/>
          <w:sz w:val="17"/>
          <w:szCs w:val="17"/>
          <w:lang w:val="et-EE"/>
        </w:rPr>
        <w:t xml:space="preserve">tehniliselt korras, </w:t>
      </w:r>
      <w:r w:rsidR="0050289F" w:rsidRPr="002C66C8">
        <w:rPr>
          <w:rFonts w:ascii="Kia Signature Light" w:eastAsia="Kia Signature Light" w:hAnsi="Kia Signature Light" w:cs="Arial"/>
          <w:noProof/>
          <w:color w:val="000000"/>
          <w:sz w:val="17"/>
          <w:szCs w:val="17"/>
          <w:lang w:val="et-EE"/>
        </w:rPr>
        <w:t>puhta salongiga ning vigastus</w:t>
      </w:r>
      <w:r w:rsidR="00A500F6" w:rsidRPr="002C66C8">
        <w:rPr>
          <w:rFonts w:ascii="Kia Signature Light" w:eastAsia="Kia Signature Light" w:hAnsi="Kia Signature Light" w:cs="Arial"/>
          <w:noProof/>
          <w:color w:val="000000"/>
          <w:sz w:val="17"/>
          <w:szCs w:val="17"/>
          <w:lang w:val="et-EE"/>
        </w:rPr>
        <w:t>t</w:t>
      </w:r>
      <w:r w:rsidR="0050289F" w:rsidRPr="002C66C8">
        <w:rPr>
          <w:rFonts w:ascii="Kia Signature Light" w:eastAsia="Kia Signature Light" w:hAnsi="Kia Signature Light" w:cs="Arial"/>
          <w:noProof/>
          <w:color w:val="000000"/>
          <w:sz w:val="17"/>
          <w:szCs w:val="17"/>
          <w:lang w:val="et-EE"/>
        </w:rPr>
        <w:t>eta</w:t>
      </w:r>
      <w:r w:rsidR="00A500F6" w:rsidRPr="002C66C8">
        <w:rPr>
          <w:rFonts w:ascii="Kia Signature Light" w:eastAsia="Kia Signature Light" w:hAnsi="Kia Signature Light" w:cs="Arial"/>
          <w:noProof/>
          <w:color w:val="000000"/>
          <w:sz w:val="17"/>
          <w:szCs w:val="17"/>
          <w:lang w:val="et-EE"/>
        </w:rPr>
        <w:t xml:space="preserve"> (teadaolevad vigastused,</w:t>
      </w:r>
      <w:r w:rsidR="00E05BB4" w:rsidRPr="002C66C8">
        <w:rPr>
          <w:rFonts w:ascii="Kia Signature Light" w:eastAsia="Kia Signature Light" w:hAnsi="Kia Signature Light" w:cs="Arial"/>
          <w:noProof/>
          <w:color w:val="000000"/>
          <w:sz w:val="17"/>
          <w:szCs w:val="17"/>
          <w:lang w:val="et-EE"/>
        </w:rPr>
        <w:t xml:space="preserve"> juhul</w:t>
      </w:r>
      <w:r w:rsidR="00A500F6" w:rsidRPr="002C66C8">
        <w:rPr>
          <w:rFonts w:ascii="Kia Signature Light" w:eastAsia="Kia Signature Light" w:hAnsi="Kia Signature Light" w:cs="Arial"/>
          <w:noProof/>
          <w:color w:val="000000"/>
          <w:sz w:val="17"/>
          <w:szCs w:val="17"/>
          <w:lang w:val="et-EE"/>
        </w:rPr>
        <w:t xml:space="preserve"> kui neid on, fikseeritakse väljaandmisel kasutuslepingus erimärkketena)</w:t>
      </w:r>
      <w:r w:rsidR="0050289F"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Auto on varustatud</w:t>
      </w:r>
      <w:r w:rsidR="0050289F" w:rsidRPr="002C66C8">
        <w:rPr>
          <w:rFonts w:ascii="Kia Signature Light" w:eastAsia="Kia Signature Light" w:hAnsi="Kia Signature Light" w:cs="Arial"/>
          <w:noProof/>
          <w:color w:val="000000"/>
          <w:sz w:val="17"/>
          <w:szCs w:val="17"/>
          <w:lang w:val="et-EE"/>
        </w:rPr>
        <w:t xml:space="preserve"> tulekustuti, apteegi, tôkiskingade ja ohukolmnurgaga.</w:t>
      </w:r>
    </w:p>
    <w:p w14:paraId="57AEC491" w14:textId="1AC4DD9F" w:rsidR="00B25AE7" w:rsidRPr="005F350E" w:rsidRDefault="00B25AE7" w:rsidP="005B6406">
      <w:pPr>
        <w:pStyle w:val="ListParagraph"/>
        <w:numPr>
          <w:ilvl w:val="1"/>
          <w:numId w:val="11"/>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Sõiduk võib olla omaniku poolt ühendatud KIA Connect rakendusega, mille kaudu võivad omanikule põhjendatud juhtudel teatavaks saada kasutaja asukoha andmed (</w:t>
      </w:r>
      <w:r w:rsidR="000F7AB6" w:rsidRPr="002C66C8">
        <w:rPr>
          <w:rFonts w:ascii="Kia Signature Light" w:eastAsia="Kia Signature Light" w:hAnsi="Kia Signature Light" w:cs="Arial"/>
          <w:noProof/>
          <w:color w:val="000000"/>
          <w:sz w:val="17"/>
          <w:szCs w:val="17"/>
          <w:lang w:val="et-EE"/>
        </w:rPr>
        <w:t xml:space="preserve">sõiduki </w:t>
      </w:r>
      <w:r w:rsidRPr="002C66C8">
        <w:rPr>
          <w:rFonts w:ascii="Kia Signature Light" w:eastAsia="Kia Signature Light" w:hAnsi="Kia Signature Light" w:cs="Arial"/>
          <w:noProof/>
          <w:color w:val="000000"/>
          <w:sz w:val="17"/>
          <w:szCs w:val="17"/>
          <w:lang w:val="et-EE"/>
        </w:rPr>
        <w:t xml:space="preserve">parkimiskoht monitoorimise hetkel). </w:t>
      </w:r>
      <w:r w:rsidR="005B6406" w:rsidRPr="005B6406">
        <w:rPr>
          <w:rFonts w:ascii="Kia Signature Light" w:eastAsia="Kia Signature Light" w:hAnsi="Kia Signature Light" w:cs="Arial"/>
          <w:noProof/>
          <w:color w:val="000000"/>
          <w:sz w:val="17"/>
          <w:szCs w:val="17"/>
          <w:lang w:val="et-EE"/>
        </w:rPr>
        <w:t>Lepingu allkirjastamisega kinnitab Klient, et ta on saanud teabe KIA sõiduki ühendatud teenuste (sh KIA Connect rakenduse) kaudu kogutavate ja töödeldavate andmete kohta vastavalt määrusele (EL) 2023/2854 (Andmemäärus) ning tutvunud teavituse sisuga veebilehel</w:t>
      </w:r>
      <w:r w:rsidR="005B6406">
        <w:rPr>
          <w:rFonts w:ascii="Kia Signature Light" w:eastAsia="Kia Signature Light" w:hAnsi="Kia Signature Light" w:cs="Arial"/>
          <w:noProof/>
          <w:color w:val="000000"/>
          <w:sz w:val="17"/>
          <w:szCs w:val="17"/>
          <w:lang w:val="et-EE"/>
        </w:rPr>
        <w:t>:</w:t>
      </w:r>
      <w:r w:rsidR="00C900C4">
        <w:rPr>
          <w:rFonts w:ascii="Kia Signature Light" w:eastAsia="Kia Signature Light" w:hAnsi="Kia Signature Light" w:cs="Arial"/>
          <w:noProof/>
          <w:color w:val="000000"/>
          <w:sz w:val="17"/>
          <w:szCs w:val="17"/>
          <w:lang w:val="et-EE"/>
        </w:rPr>
        <w:t xml:space="preserve"> </w:t>
      </w:r>
      <w:r w:rsidR="00C900C4" w:rsidRPr="00C900C4">
        <w:rPr>
          <w:rFonts w:ascii="Kia Signature Light" w:eastAsia="Kia Signature Light" w:hAnsi="Kia Signature Light" w:cs="Arial"/>
          <w:noProof/>
          <w:color w:val="000000"/>
          <w:sz w:val="17"/>
          <w:szCs w:val="17"/>
          <w:lang w:val="et-EE"/>
        </w:rPr>
        <w:t>https://cdn.modera.org/original/i/kia-baltic/Finance_docs/20251111_Andmemaaruse_teavitus_EE.pdf</w:t>
      </w:r>
      <w:r w:rsidR="005F350E">
        <w:rPr>
          <w:rFonts w:ascii="Kia Signature Light" w:eastAsia="Kia Signature Light" w:hAnsi="Kia Signature Light" w:cs="Arial"/>
          <w:noProof/>
          <w:color w:val="000000"/>
          <w:sz w:val="17"/>
          <w:szCs w:val="17"/>
          <w:lang w:val="et-EE"/>
        </w:rPr>
        <w:t>.</w:t>
      </w:r>
      <w:r w:rsidR="005B6406" w:rsidRPr="005B6406" w:rsidDel="005B6406">
        <w:rPr>
          <w:rFonts w:ascii="Kia Signature Light" w:eastAsia="Kia Signature Light" w:hAnsi="Kia Signature Light" w:cs="Arial"/>
          <w:noProof/>
          <w:color w:val="000000"/>
          <w:sz w:val="17"/>
          <w:szCs w:val="17"/>
          <w:lang w:val="et-EE"/>
        </w:rPr>
        <w:t xml:space="preserve"> </w:t>
      </w:r>
      <w:r w:rsidR="005B6406">
        <w:rPr>
          <w:rFonts w:ascii="Kia Signature Light" w:eastAsia="Kia Signature Light" w:hAnsi="Kia Signature Light" w:cs="Arial"/>
          <w:noProof/>
          <w:color w:val="000000"/>
          <w:sz w:val="17"/>
          <w:szCs w:val="17"/>
          <w:lang w:val="et-EE"/>
        </w:rPr>
        <w:t xml:space="preserve"> </w:t>
      </w:r>
      <w:r w:rsidR="005F350E">
        <w:rPr>
          <w:rFonts w:ascii="Kia Signature Light" w:eastAsia="Kia Signature Light" w:hAnsi="Kia Signature Light" w:cs="Arial"/>
          <w:noProof/>
          <w:color w:val="000000"/>
          <w:sz w:val="17"/>
          <w:szCs w:val="17"/>
          <w:lang w:val="et-EE"/>
        </w:rPr>
        <w:t xml:space="preserve"> </w:t>
      </w:r>
    </w:p>
    <w:p w14:paraId="2305D23A" w14:textId="77777777" w:rsidR="004830EC" w:rsidRPr="002C66C8" w:rsidRDefault="004830EC" w:rsidP="004830EC">
      <w:pPr>
        <w:pStyle w:val="ListParagraph"/>
        <w:ind w:left="426"/>
        <w:jc w:val="both"/>
        <w:rPr>
          <w:rFonts w:ascii="Kia Signature Light" w:eastAsia="Kia Signature Light" w:hAnsi="Kia Signature Light" w:cs="Arial"/>
          <w:noProof/>
          <w:color w:val="000000"/>
          <w:sz w:val="17"/>
          <w:szCs w:val="17"/>
          <w:lang w:val="et-EE"/>
        </w:rPr>
      </w:pPr>
    </w:p>
    <w:p w14:paraId="315EC52D" w14:textId="77777777" w:rsidR="0050289F" w:rsidRPr="002C66C8" w:rsidRDefault="00300FB4" w:rsidP="00FD665F">
      <w:pPr>
        <w:numPr>
          <w:ilvl w:val="0"/>
          <w:numId w:val="1"/>
        </w:numPr>
        <w:tabs>
          <w:tab w:val="clear" w:pos="360"/>
          <w:tab w:val="num" w:pos="426"/>
        </w:tabs>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 xml:space="preserve"> </w:t>
      </w:r>
      <w:r w:rsidR="00DE3E68" w:rsidRPr="002C66C8">
        <w:rPr>
          <w:rFonts w:ascii="Kia Signature Light" w:eastAsia="Kia Signature Light" w:hAnsi="Kia Signature Light" w:cs="Arial"/>
          <w:b/>
          <w:noProof/>
          <w:color w:val="000000"/>
          <w:sz w:val="17"/>
          <w:szCs w:val="17"/>
          <w:lang w:val="et-EE"/>
        </w:rPr>
        <w:t xml:space="preserve"> </w:t>
      </w:r>
      <w:r w:rsidR="0050289F" w:rsidRPr="002C66C8">
        <w:rPr>
          <w:rFonts w:ascii="Kia Signature Light" w:eastAsia="Kia Signature Light" w:hAnsi="Kia Signature Light" w:cs="Arial"/>
          <w:b/>
          <w:noProof/>
          <w:color w:val="000000"/>
          <w:sz w:val="17"/>
          <w:szCs w:val="17"/>
          <w:lang w:val="et-EE"/>
        </w:rPr>
        <w:t>Üldtingimused</w:t>
      </w:r>
    </w:p>
    <w:p w14:paraId="0D8DDFC8" w14:textId="77777777" w:rsidR="0050289F" w:rsidRPr="002C66C8" w:rsidRDefault="00BB533A" w:rsidP="00887CC1">
      <w:pPr>
        <w:pStyle w:val="ListParagraph"/>
        <w:numPr>
          <w:ilvl w:val="1"/>
          <w:numId w:val="12"/>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Sõidukit</w:t>
      </w:r>
      <w:r w:rsidR="0050289F" w:rsidRPr="002C66C8">
        <w:rPr>
          <w:rFonts w:ascii="Kia Signature Light" w:eastAsia="Kia Signature Light" w:hAnsi="Kia Signature Light" w:cs="Arial"/>
          <w:noProof/>
          <w:color w:val="000000"/>
          <w:sz w:val="17"/>
          <w:szCs w:val="17"/>
          <w:lang w:val="et-EE"/>
        </w:rPr>
        <w:t xml:space="preserve"> kasutavale isikule esitatavad nôuded:</w:t>
      </w:r>
    </w:p>
    <w:p w14:paraId="16CEA193" w14:textId="77777777" w:rsidR="0050289F" w:rsidRPr="002C66C8" w:rsidRDefault="0050289F" w:rsidP="00EB274B">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vanus vähemalt 21 aastat</w:t>
      </w:r>
      <w:r w:rsidR="00DB0B78"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vastava</w:t>
      </w:r>
      <w:r w:rsidR="00BB533A" w:rsidRPr="002C66C8">
        <w:rPr>
          <w:rFonts w:ascii="Kia Signature Light" w:eastAsia="Kia Signature Light" w:hAnsi="Kia Signature Light" w:cs="Arial"/>
          <w:noProof/>
          <w:color w:val="000000"/>
          <w:sz w:val="17"/>
          <w:szCs w:val="17"/>
          <w:lang w:val="et-EE"/>
        </w:rPr>
        <w:t xml:space="preserve"> kategoorja</w:t>
      </w:r>
      <w:r w:rsidRPr="002C66C8">
        <w:rPr>
          <w:rFonts w:ascii="Kia Signature Light" w:eastAsia="Kia Signature Light" w:hAnsi="Kia Signature Light" w:cs="Arial"/>
          <w:noProof/>
          <w:color w:val="000000"/>
          <w:sz w:val="17"/>
          <w:szCs w:val="17"/>
          <w:lang w:val="et-EE"/>
        </w:rPr>
        <w:t xml:space="preserve"> juhitunnistuse olemasolu</w:t>
      </w:r>
      <w:r w:rsidR="00DB0B78"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vähemalt kahe-aastane juhistaa</w:t>
      </w:r>
      <w:r w:rsidR="00F070C6" w:rsidRPr="002C66C8">
        <w:rPr>
          <w:rFonts w:ascii="Kia Signature Light" w:eastAsia="Kia Signature Light" w:hAnsi="Kia Signature Light" w:cs="Arial"/>
          <w:noProof/>
          <w:color w:val="000000"/>
          <w:sz w:val="17"/>
          <w:szCs w:val="17"/>
          <w:lang w:val="et-EE"/>
        </w:rPr>
        <w:t>ž</w:t>
      </w:r>
      <w:r w:rsidR="00DB0B78" w:rsidRPr="002C66C8">
        <w:rPr>
          <w:rFonts w:ascii="Kia Signature Light" w:eastAsia="Kia Signature Light" w:hAnsi="Kia Signature Light" w:cs="Arial"/>
          <w:noProof/>
          <w:color w:val="000000"/>
          <w:sz w:val="17"/>
          <w:szCs w:val="17"/>
          <w:lang w:val="et-EE"/>
        </w:rPr>
        <w:t>.</w:t>
      </w:r>
    </w:p>
    <w:p w14:paraId="1019346F" w14:textId="77777777" w:rsidR="0050289F" w:rsidRPr="002C66C8" w:rsidRDefault="00BB533A" w:rsidP="00887CC1">
      <w:pPr>
        <w:pStyle w:val="ListParagraph"/>
        <w:numPr>
          <w:ilvl w:val="1"/>
          <w:numId w:val="12"/>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Sõidukit võib kasutada ainult</w:t>
      </w:r>
      <w:r w:rsidR="0050289F" w:rsidRPr="002C66C8">
        <w:rPr>
          <w:rFonts w:ascii="Kia Signature Light" w:eastAsia="Kia Signature Light" w:hAnsi="Kia Signature Light" w:cs="Arial"/>
          <w:noProof/>
          <w:color w:val="000000"/>
          <w:sz w:val="17"/>
          <w:szCs w:val="17"/>
          <w:lang w:val="et-EE"/>
        </w:rPr>
        <w:t xml:space="preserve"> E</w:t>
      </w:r>
      <w:r w:rsidRPr="002C66C8">
        <w:rPr>
          <w:rFonts w:ascii="Kia Signature Light" w:eastAsia="Kia Signature Light" w:hAnsi="Kia Signature Light" w:cs="Arial"/>
          <w:noProof/>
          <w:color w:val="000000"/>
          <w:sz w:val="17"/>
          <w:szCs w:val="17"/>
          <w:lang w:val="et-EE"/>
        </w:rPr>
        <w:t>esti Vabariigi territooriumil. K</w:t>
      </w:r>
      <w:r w:rsidR="0050289F" w:rsidRPr="002C66C8">
        <w:rPr>
          <w:rFonts w:ascii="Kia Signature Light" w:eastAsia="Kia Signature Light" w:hAnsi="Kia Signature Light" w:cs="Arial"/>
          <w:noProof/>
          <w:color w:val="000000"/>
          <w:sz w:val="17"/>
          <w:szCs w:val="17"/>
          <w:lang w:val="et-EE"/>
        </w:rPr>
        <w:t>asutami</w:t>
      </w:r>
      <w:r w:rsidR="000A109D" w:rsidRPr="002C66C8">
        <w:rPr>
          <w:rFonts w:ascii="Kia Signature Light" w:eastAsia="Kia Signature Light" w:hAnsi="Kia Signature Light" w:cs="Arial"/>
          <w:noProof/>
          <w:color w:val="000000"/>
          <w:sz w:val="17"/>
          <w:szCs w:val="17"/>
          <w:lang w:val="et-EE"/>
        </w:rPr>
        <w:t>seks väljaspool Eesti Vabariiki</w:t>
      </w:r>
      <w:r w:rsidR="003E485B" w:rsidRPr="002C66C8">
        <w:rPr>
          <w:rFonts w:ascii="Kia Signature Light" w:eastAsia="Kia Signature Light" w:hAnsi="Kia Signature Light" w:cs="Arial"/>
          <w:noProof/>
          <w:color w:val="000000"/>
          <w:sz w:val="17"/>
          <w:szCs w:val="17"/>
          <w:lang w:val="et-EE"/>
        </w:rPr>
        <w:t xml:space="preserve"> peab ol</w:t>
      </w:r>
      <w:r w:rsidRPr="002C66C8">
        <w:rPr>
          <w:rFonts w:ascii="Kia Signature Light" w:eastAsia="Kia Signature Light" w:hAnsi="Kia Signature Light" w:cs="Arial"/>
          <w:noProof/>
          <w:color w:val="000000"/>
          <w:sz w:val="17"/>
          <w:szCs w:val="17"/>
          <w:lang w:val="et-EE"/>
        </w:rPr>
        <w:t>ema lepingus fikseeritud omaniku</w:t>
      </w:r>
      <w:r w:rsidR="00CF70CD"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 xml:space="preserve">vastav </w:t>
      </w:r>
      <w:r w:rsidR="00CF70CD" w:rsidRPr="002C66C8">
        <w:rPr>
          <w:rFonts w:ascii="Kia Signature Light" w:eastAsia="Kia Signature Light" w:hAnsi="Kia Signature Light" w:cs="Arial"/>
          <w:noProof/>
          <w:color w:val="000000"/>
          <w:sz w:val="17"/>
          <w:szCs w:val="17"/>
          <w:lang w:val="et-EE"/>
        </w:rPr>
        <w:t>nõusolek</w:t>
      </w:r>
      <w:r w:rsidR="00490219" w:rsidRPr="002C66C8">
        <w:rPr>
          <w:rFonts w:ascii="Kia Signature Light" w:eastAsia="Kia Signature Light" w:hAnsi="Kia Signature Light" w:cs="Arial"/>
          <w:noProof/>
          <w:color w:val="000000"/>
          <w:sz w:val="17"/>
          <w:szCs w:val="17"/>
          <w:lang w:val="et-EE"/>
        </w:rPr>
        <w:t xml:space="preserve"> või</w:t>
      </w:r>
      <w:r w:rsidRPr="002C66C8">
        <w:rPr>
          <w:rFonts w:ascii="Kia Signature Light" w:eastAsia="Kia Signature Light" w:hAnsi="Kia Signature Light" w:cs="Arial"/>
          <w:noProof/>
          <w:color w:val="000000"/>
          <w:sz w:val="17"/>
          <w:szCs w:val="17"/>
          <w:lang w:val="et-EE"/>
        </w:rPr>
        <w:t xml:space="preserve"> </w:t>
      </w:r>
      <w:r w:rsidR="00490219" w:rsidRPr="002C66C8">
        <w:rPr>
          <w:rFonts w:ascii="Kia Signature Light" w:eastAsia="Kia Signature Light" w:hAnsi="Kia Signature Light" w:cs="Arial"/>
          <w:noProof/>
          <w:color w:val="000000"/>
          <w:sz w:val="17"/>
          <w:szCs w:val="17"/>
          <w:lang w:val="et-EE"/>
        </w:rPr>
        <w:t>muul viisil kirjalikus taasesitavas vormis antud nõusolek.</w:t>
      </w:r>
    </w:p>
    <w:p w14:paraId="31FD4A5C" w14:textId="77777777" w:rsidR="0050289F" w:rsidRPr="002C66C8" w:rsidRDefault="002B3403" w:rsidP="00887CC1">
      <w:pPr>
        <w:numPr>
          <w:ilvl w:val="1"/>
          <w:numId w:val="12"/>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Kasutajal</w:t>
      </w:r>
      <w:r w:rsidR="0050289F" w:rsidRPr="002C66C8">
        <w:rPr>
          <w:rFonts w:ascii="Kia Signature Light" w:eastAsia="Kia Signature Light" w:hAnsi="Kia Signature Light" w:cs="Arial"/>
          <w:noProof/>
          <w:color w:val="000000"/>
          <w:sz w:val="17"/>
          <w:szCs w:val="17"/>
          <w:lang w:val="et-EE"/>
        </w:rPr>
        <w:t xml:space="preserve"> on keelatud:</w:t>
      </w:r>
    </w:p>
    <w:p w14:paraId="5D1A8290" w14:textId="77777777" w:rsidR="0050289F" w:rsidRPr="002C66C8" w:rsidRDefault="0050289F" w:rsidP="00D603A3">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loovutada auto juhtimisôigust teistele isikutele, v.a. isikutele, kelle kohta on tehtud vastav märge auto </w:t>
      </w:r>
      <w:r w:rsidR="002B3403" w:rsidRPr="002C66C8">
        <w:rPr>
          <w:rFonts w:ascii="Kia Signature Light" w:eastAsia="Kia Signature Light" w:hAnsi="Kia Signature Light" w:cs="Arial"/>
          <w:noProof/>
          <w:color w:val="000000"/>
          <w:sz w:val="17"/>
          <w:szCs w:val="17"/>
          <w:lang w:val="et-EE"/>
        </w:rPr>
        <w:t>proovisõidu</w:t>
      </w:r>
      <w:r w:rsidRPr="002C66C8">
        <w:rPr>
          <w:rFonts w:ascii="Kia Signature Light" w:eastAsia="Kia Signature Light" w:hAnsi="Kia Signature Light" w:cs="Arial"/>
          <w:noProof/>
          <w:color w:val="000000"/>
          <w:sz w:val="17"/>
          <w:szCs w:val="17"/>
          <w:lang w:val="et-EE"/>
        </w:rPr>
        <w:t xml:space="preserve">lepingus; </w:t>
      </w:r>
    </w:p>
    <w:p w14:paraId="5D0FB1AA" w14:textId="77777777" w:rsidR="0050289F" w:rsidRPr="002C66C8" w:rsidRDefault="0050289F" w:rsidP="00D603A3">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kasutada autot tasuliste teenuste osutamiseks;</w:t>
      </w:r>
    </w:p>
    <w:p w14:paraId="3E1FC16A" w14:textId="77777777" w:rsidR="00A022B5" w:rsidRPr="002C66C8" w:rsidRDefault="0050289F" w:rsidP="00D603A3">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pukseerida teist transpordivahendit;</w:t>
      </w:r>
    </w:p>
    <w:p w14:paraId="634BE69B" w14:textId="77777777" w:rsidR="0050289F" w:rsidRPr="002C66C8" w:rsidRDefault="0050289F" w:rsidP="00D603A3">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kasutada autot võidusõiduks või treeninguteks;</w:t>
      </w:r>
    </w:p>
    <w:p w14:paraId="71DAC61C" w14:textId="77777777" w:rsidR="00A022B5" w:rsidRPr="002C66C8" w:rsidRDefault="0050289F" w:rsidP="00D603A3">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vedada haagiseid;</w:t>
      </w:r>
    </w:p>
    <w:p w14:paraId="0A964D18" w14:textId="19C4A913" w:rsidR="002C66C8" w:rsidRPr="00C47DE8" w:rsidRDefault="0050289F" w:rsidP="002C4CCB">
      <w:pPr>
        <w:numPr>
          <w:ilvl w:val="0"/>
          <w:numId w:val="2"/>
        </w:numPr>
        <w:tabs>
          <w:tab w:val="clear" w:pos="1080"/>
          <w:tab w:val="num" w:pos="709"/>
        </w:tabs>
        <w:ind w:left="426" w:firstLine="0"/>
        <w:jc w:val="both"/>
        <w:rPr>
          <w:rFonts w:ascii="Kia Signature Light" w:eastAsia="Kia Signature Light" w:hAnsi="Kia Signature Light" w:cs="Arial"/>
          <w:noProof/>
          <w:color w:val="000000"/>
          <w:sz w:val="17"/>
          <w:szCs w:val="17"/>
          <w:lang w:val="et-EE"/>
        </w:rPr>
      </w:pPr>
      <w:r w:rsidRPr="00C47DE8">
        <w:rPr>
          <w:rFonts w:ascii="Kia Signature Light" w:eastAsia="Kia Signature Light" w:hAnsi="Kia Signature Light" w:cs="Arial"/>
          <w:noProof/>
          <w:color w:val="000000"/>
          <w:sz w:val="17"/>
          <w:szCs w:val="17"/>
          <w:lang w:val="et-EE"/>
        </w:rPr>
        <w:t>kasutada sõidukit väljaspool selleks ettenähtud teid.</w:t>
      </w:r>
    </w:p>
    <w:p w14:paraId="20947661" w14:textId="2F8F28C0" w:rsidR="0050289F" w:rsidRPr="005C677F" w:rsidRDefault="002B3403" w:rsidP="00B25AE7">
      <w:pPr>
        <w:numPr>
          <w:ilvl w:val="1"/>
          <w:numId w:val="8"/>
        </w:numPr>
        <w:tabs>
          <w:tab w:val="clear" w:pos="360"/>
        </w:tabs>
        <w:ind w:left="426" w:hanging="426"/>
        <w:jc w:val="both"/>
        <w:rPr>
          <w:rFonts w:ascii="Kia Signature Light" w:eastAsia="Kia Signature Light" w:hAnsi="Kia Signature Light" w:cs="Arial"/>
          <w:noProof/>
          <w:color w:val="000000"/>
          <w:sz w:val="17"/>
          <w:szCs w:val="17"/>
          <w:lang w:val="et-EE"/>
        </w:rPr>
      </w:pPr>
      <w:r w:rsidRPr="005C677F">
        <w:rPr>
          <w:rFonts w:ascii="Kia Signature Light" w:eastAsia="Kia Signature Light" w:hAnsi="Kia Signature Light" w:cs="Arial"/>
          <w:color w:val="000000"/>
          <w:sz w:val="17"/>
          <w:szCs w:val="17"/>
          <w:lang w:val="et-EE"/>
        </w:rPr>
        <w:t xml:space="preserve">Juhul, kui lepingu järgi on kasutajal kütusepaagi täitmiskohustus, </w:t>
      </w:r>
      <w:r w:rsidR="0050289F" w:rsidRPr="005C677F">
        <w:rPr>
          <w:rFonts w:ascii="Kia Signature Light" w:eastAsia="Kia Signature Light" w:hAnsi="Kia Signature Light" w:cs="Arial"/>
          <w:color w:val="000000"/>
          <w:sz w:val="17"/>
          <w:szCs w:val="17"/>
          <w:lang w:val="et-EE"/>
        </w:rPr>
        <w:t xml:space="preserve">väljastatakse ja tagastatakse </w:t>
      </w:r>
      <w:r w:rsidRPr="005C677F">
        <w:rPr>
          <w:rFonts w:ascii="Kia Signature Light" w:eastAsia="Kia Signature Light" w:hAnsi="Kia Signature Light" w:cs="Arial"/>
          <w:color w:val="000000"/>
          <w:sz w:val="17"/>
          <w:szCs w:val="17"/>
          <w:lang w:val="et-EE"/>
        </w:rPr>
        <w:t xml:space="preserve">auto </w:t>
      </w:r>
      <w:r w:rsidR="0050289F" w:rsidRPr="005C677F">
        <w:rPr>
          <w:rFonts w:ascii="Kia Signature Light" w:eastAsia="Kia Signature Light" w:hAnsi="Kia Signature Light" w:cs="Arial"/>
          <w:color w:val="000000"/>
          <w:sz w:val="17"/>
          <w:szCs w:val="17"/>
          <w:lang w:val="et-EE"/>
        </w:rPr>
        <w:t>täis kütusepaagiga.</w:t>
      </w:r>
      <w:r w:rsidRPr="005C677F">
        <w:rPr>
          <w:rFonts w:ascii="Kia Signature Light" w:eastAsia="Kia Signature Light" w:hAnsi="Kia Signature Light" w:cs="Arial"/>
          <w:noProof/>
          <w:color w:val="000000"/>
          <w:sz w:val="17"/>
          <w:szCs w:val="17"/>
          <w:lang w:val="et-EE"/>
        </w:rPr>
        <w:t xml:space="preserve"> </w:t>
      </w:r>
      <w:r w:rsidR="0050289F" w:rsidRPr="005C677F">
        <w:rPr>
          <w:rFonts w:ascii="Kia Signature Light" w:eastAsia="Kia Signature Light" w:hAnsi="Kia Signature Light" w:cs="Arial"/>
          <w:color w:val="000000"/>
          <w:sz w:val="17"/>
          <w:szCs w:val="17"/>
          <w:lang w:val="et-EE"/>
        </w:rPr>
        <w:t xml:space="preserve">Kui </w:t>
      </w:r>
      <w:r w:rsidRPr="005C677F">
        <w:rPr>
          <w:rFonts w:ascii="Kia Signature Light" w:eastAsia="Kia Signature Light" w:hAnsi="Kia Signature Light" w:cs="Arial"/>
          <w:color w:val="000000"/>
          <w:sz w:val="17"/>
          <w:szCs w:val="17"/>
          <w:lang w:val="et-EE"/>
        </w:rPr>
        <w:t>auto</w:t>
      </w:r>
      <w:r w:rsidR="0050289F" w:rsidRPr="005C677F">
        <w:rPr>
          <w:rFonts w:ascii="Kia Signature Light" w:eastAsia="Kia Signature Light" w:hAnsi="Kia Signature Light" w:cs="Arial"/>
          <w:color w:val="000000"/>
          <w:sz w:val="17"/>
          <w:szCs w:val="17"/>
          <w:lang w:val="et-EE"/>
        </w:rPr>
        <w:t xml:space="preserve"> tagas</w:t>
      </w:r>
      <w:r w:rsidR="00287249" w:rsidRPr="005C677F">
        <w:rPr>
          <w:rFonts w:ascii="Kia Signature Light" w:eastAsia="Kia Signature Light" w:hAnsi="Kia Signature Light" w:cs="Arial"/>
          <w:color w:val="000000"/>
          <w:sz w:val="17"/>
          <w:szCs w:val="17"/>
          <w:lang w:val="et-EE"/>
        </w:rPr>
        <w:t xml:space="preserve">tatakse </w:t>
      </w:r>
      <w:r w:rsidRPr="005C677F">
        <w:rPr>
          <w:rFonts w:ascii="Kia Signature Light" w:eastAsia="Kia Signature Light" w:hAnsi="Kia Signature Light" w:cs="Arial"/>
          <w:color w:val="000000"/>
          <w:sz w:val="17"/>
          <w:szCs w:val="17"/>
          <w:lang w:val="et-EE"/>
        </w:rPr>
        <w:t xml:space="preserve">sellisel juhul </w:t>
      </w:r>
      <w:r w:rsidR="00287249" w:rsidRPr="005C677F">
        <w:rPr>
          <w:rFonts w:ascii="Kia Signature Light" w:eastAsia="Kia Signature Light" w:hAnsi="Kia Signature Light" w:cs="Arial"/>
          <w:color w:val="000000"/>
          <w:sz w:val="17"/>
          <w:szCs w:val="17"/>
          <w:lang w:val="et-EE"/>
        </w:rPr>
        <w:t>vähema kui täispaagiga,</w:t>
      </w:r>
      <w:r w:rsidRPr="005C677F">
        <w:rPr>
          <w:rFonts w:ascii="Kia Signature Light" w:eastAsia="Kia Signature Light" w:hAnsi="Kia Signature Light" w:cs="Arial"/>
          <w:color w:val="000000"/>
          <w:sz w:val="17"/>
          <w:szCs w:val="17"/>
          <w:lang w:val="et-EE"/>
        </w:rPr>
        <w:t xml:space="preserve"> hüvitab kasutaja omanikul</w:t>
      </w:r>
      <w:r w:rsidR="001C1BC6" w:rsidRPr="005C677F">
        <w:rPr>
          <w:rFonts w:ascii="Kia Signature Light" w:eastAsia="Kia Signature Light" w:hAnsi="Kia Signature Light" w:cs="Arial"/>
          <w:color w:val="000000"/>
          <w:sz w:val="17"/>
          <w:szCs w:val="17"/>
          <w:lang w:val="et-EE"/>
        </w:rPr>
        <w:t>e</w:t>
      </w:r>
      <w:r w:rsidRPr="005C677F">
        <w:rPr>
          <w:rFonts w:ascii="Kia Signature Light" w:eastAsia="Kia Signature Light" w:hAnsi="Kia Signature Light" w:cs="Arial"/>
          <w:color w:val="000000"/>
          <w:sz w:val="17"/>
          <w:szCs w:val="17"/>
          <w:lang w:val="et-EE"/>
        </w:rPr>
        <w:t xml:space="preserve"> </w:t>
      </w:r>
      <w:r w:rsidR="0050289F" w:rsidRPr="005C677F">
        <w:rPr>
          <w:rFonts w:ascii="Kia Signature Light" w:eastAsia="Kia Signature Light" w:hAnsi="Kia Signature Light" w:cs="Arial"/>
          <w:color w:val="000000"/>
          <w:sz w:val="17"/>
          <w:szCs w:val="17"/>
          <w:lang w:val="et-EE"/>
        </w:rPr>
        <w:t>puudu oleva kütuse maksumus</w:t>
      </w:r>
      <w:r w:rsidRPr="005C677F">
        <w:rPr>
          <w:rFonts w:ascii="Kia Signature Light" w:eastAsia="Kia Signature Light" w:hAnsi="Kia Signature Light" w:cs="Arial"/>
          <w:color w:val="000000"/>
          <w:sz w:val="17"/>
          <w:szCs w:val="17"/>
          <w:lang w:val="et-EE"/>
        </w:rPr>
        <w:t>e</w:t>
      </w:r>
      <w:r w:rsidR="00B25AE7" w:rsidRPr="005C677F">
        <w:rPr>
          <w:rFonts w:ascii="Kia Signature Light" w:eastAsia="Kia Signature Light" w:hAnsi="Kia Signature Light" w:cs="Arial"/>
          <w:color w:val="000000"/>
          <w:sz w:val="17"/>
          <w:szCs w:val="17"/>
          <w:lang w:val="et-EE"/>
        </w:rPr>
        <w:t xml:space="preserve"> arvestusega kütuse tagastamise päeva hind + käibemaks, seaduses ettenähtud määras</w:t>
      </w:r>
      <w:r w:rsidR="0050289F" w:rsidRPr="005C677F">
        <w:rPr>
          <w:rFonts w:ascii="Kia Signature Light" w:eastAsia="Kia Signature Light" w:hAnsi="Kia Signature Light" w:cs="Arial"/>
          <w:color w:val="000000"/>
          <w:sz w:val="17"/>
          <w:szCs w:val="17"/>
          <w:lang w:val="et-EE"/>
        </w:rPr>
        <w:t>.</w:t>
      </w:r>
    </w:p>
    <w:p w14:paraId="7A8E377C" w14:textId="77777777" w:rsidR="004830EC" w:rsidRPr="002C66C8" w:rsidRDefault="004830EC" w:rsidP="004830EC">
      <w:pPr>
        <w:ind w:left="426"/>
        <w:rPr>
          <w:rFonts w:ascii="Kia Signature Light" w:eastAsia="Kia Signature Light" w:hAnsi="Kia Signature Light" w:cs="Arial"/>
          <w:noProof/>
          <w:color w:val="000000"/>
          <w:sz w:val="17"/>
          <w:szCs w:val="17"/>
          <w:lang w:val="et-EE"/>
        </w:rPr>
      </w:pPr>
    </w:p>
    <w:p w14:paraId="3CF37E7E" w14:textId="77777777" w:rsidR="0050289F" w:rsidRPr="002C66C8" w:rsidRDefault="001C1BC6" w:rsidP="00D965E1">
      <w:pPr>
        <w:pStyle w:val="ListParagraph"/>
        <w:numPr>
          <w:ilvl w:val="0"/>
          <w:numId w:val="1"/>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Omaniku</w:t>
      </w:r>
      <w:r w:rsidR="0050289F" w:rsidRPr="002C66C8">
        <w:rPr>
          <w:rFonts w:ascii="Kia Signature Light" w:eastAsia="Kia Signature Light" w:hAnsi="Kia Signature Light" w:cs="Arial"/>
          <w:b/>
          <w:noProof/>
          <w:color w:val="000000"/>
          <w:sz w:val="17"/>
          <w:szCs w:val="17"/>
          <w:lang w:val="et-EE"/>
        </w:rPr>
        <w:t xml:space="preserve"> ôigused ja kohustused.</w:t>
      </w:r>
    </w:p>
    <w:p w14:paraId="644877B8" w14:textId="77777777" w:rsidR="0050289F" w:rsidRPr="002C66C8" w:rsidRDefault="001C1BC6" w:rsidP="00D965E1">
      <w:pPr>
        <w:pStyle w:val="ListParagraph"/>
        <w:numPr>
          <w:ilvl w:val="1"/>
          <w:numId w:val="13"/>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Omanikul on ôigus kontrollida </w:t>
      </w:r>
      <w:r w:rsidR="00A30323" w:rsidRPr="002C66C8">
        <w:rPr>
          <w:rFonts w:ascii="Kia Signature Light" w:eastAsia="Kia Signature Light" w:hAnsi="Kia Signature Light" w:cs="Arial"/>
          <w:noProof/>
          <w:color w:val="000000"/>
          <w:sz w:val="17"/>
          <w:szCs w:val="17"/>
          <w:lang w:val="et-EE"/>
        </w:rPr>
        <w:t>auto</w:t>
      </w:r>
      <w:r w:rsidR="0050289F" w:rsidRPr="002C66C8">
        <w:rPr>
          <w:rFonts w:ascii="Kia Signature Light" w:eastAsia="Kia Signature Light" w:hAnsi="Kia Signature Light" w:cs="Arial"/>
          <w:noProof/>
          <w:color w:val="000000"/>
          <w:sz w:val="17"/>
          <w:szCs w:val="17"/>
          <w:lang w:val="et-EE"/>
        </w:rPr>
        <w:t xml:space="preserve"> kasutamist kas ise vôi selleks volitatud </w:t>
      </w:r>
      <w:r w:rsidRPr="002C66C8">
        <w:rPr>
          <w:rFonts w:ascii="Kia Signature Light" w:eastAsia="Kia Signature Light" w:hAnsi="Kia Signature Light" w:cs="Arial"/>
          <w:noProof/>
          <w:color w:val="000000"/>
          <w:sz w:val="17"/>
          <w:szCs w:val="17"/>
          <w:lang w:val="et-EE"/>
        </w:rPr>
        <w:t>i</w:t>
      </w:r>
      <w:r w:rsidR="0050289F" w:rsidRPr="002C66C8">
        <w:rPr>
          <w:rFonts w:ascii="Kia Signature Light" w:eastAsia="Kia Signature Light" w:hAnsi="Kia Signature Light" w:cs="Arial"/>
          <w:noProof/>
          <w:color w:val="000000"/>
          <w:sz w:val="17"/>
          <w:szCs w:val="17"/>
          <w:lang w:val="et-EE"/>
        </w:rPr>
        <w:t xml:space="preserve">sikute kaudu ja nôuda </w:t>
      </w:r>
      <w:r w:rsidRPr="002C66C8">
        <w:rPr>
          <w:rFonts w:ascii="Kia Signature Light" w:eastAsia="Kia Signature Light" w:hAnsi="Kia Signature Light" w:cs="Arial"/>
          <w:noProof/>
          <w:color w:val="000000"/>
          <w:sz w:val="17"/>
          <w:szCs w:val="17"/>
          <w:lang w:val="et-EE"/>
        </w:rPr>
        <w:t>kasutajalt</w:t>
      </w:r>
      <w:r w:rsidR="0050289F" w:rsidRPr="002C66C8">
        <w:rPr>
          <w:rFonts w:ascii="Kia Signature Light" w:eastAsia="Kia Signature Light" w:hAnsi="Kia Signature Light" w:cs="Arial"/>
          <w:noProof/>
          <w:color w:val="000000"/>
          <w:sz w:val="17"/>
          <w:szCs w:val="17"/>
          <w:lang w:val="et-EE"/>
        </w:rPr>
        <w:t xml:space="preserve"> auto valdamise ja kasutamisega seotud dokumentide esitamist.</w:t>
      </w:r>
    </w:p>
    <w:p w14:paraId="4B25C6C7" w14:textId="6D10595C" w:rsidR="00D23458" w:rsidRPr="002C66C8" w:rsidRDefault="00B25AE7" w:rsidP="00A31486">
      <w:pPr>
        <w:pStyle w:val="ListParagraph"/>
        <w:numPr>
          <w:ilvl w:val="1"/>
          <w:numId w:val="13"/>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Põhjendatud juhtudel, eelkõige </w:t>
      </w:r>
      <w:r w:rsidR="005F3499" w:rsidRPr="002C66C8">
        <w:rPr>
          <w:rFonts w:ascii="Kia Signature Light" w:eastAsia="Kia Signature Light" w:hAnsi="Kia Signature Light" w:cs="Arial"/>
          <w:noProof/>
          <w:color w:val="000000"/>
          <w:sz w:val="17"/>
          <w:szCs w:val="17"/>
          <w:lang w:val="et-EE"/>
        </w:rPr>
        <w:t>vara ja isikute kaitse eesmärgil ning õiguskaitseorganite vastaval pöördumisel</w:t>
      </w:r>
      <w:r w:rsidR="000C56A5">
        <w:rPr>
          <w:rFonts w:ascii="Kia Signature Light" w:eastAsia="Kia Signature Light" w:hAnsi="Kia Signature Light" w:cs="Arial"/>
          <w:noProof/>
          <w:color w:val="000000"/>
          <w:sz w:val="17"/>
          <w:szCs w:val="17"/>
          <w:lang w:val="et-EE"/>
        </w:rPr>
        <w:t>,</w:t>
      </w:r>
      <w:r w:rsidR="005F3499" w:rsidRPr="002C66C8">
        <w:rPr>
          <w:rFonts w:ascii="Kia Signature Light" w:eastAsia="Kia Signature Light" w:hAnsi="Kia Signature Light" w:cs="Arial"/>
          <w:noProof/>
          <w:color w:val="000000"/>
          <w:sz w:val="17"/>
          <w:szCs w:val="17"/>
          <w:lang w:val="et-EE"/>
        </w:rPr>
        <w:t xml:space="preserve"> on omanikul õigus </w:t>
      </w:r>
      <w:r w:rsidR="00D23458" w:rsidRPr="002C66C8">
        <w:rPr>
          <w:rFonts w:ascii="Kia Signature Light" w:eastAsia="Kia Signature Light" w:hAnsi="Kia Signature Light" w:cs="Arial"/>
          <w:noProof/>
          <w:color w:val="000000"/>
          <w:sz w:val="17"/>
          <w:szCs w:val="17"/>
          <w:lang w:val="et-EE"/>
        </w:rPr>
        <w:t xml:space="preserve"> </w:t>
      </w:r>
      <w:r w:rsidR="00A60790" w:rsidRPr="002C66C8">
        <w:rPr>
          <w:rFonts w:ascii="Kia Signature Light" w:eastAsia="Kia Signature Light" w:hAnsi="Kia Signature Light" w:cs="Arial"/>
          <w:noProof/>
          <w:color w:val="000000"/>
          <w:sz w:val="17"/>
          <w:szCs w:val="17"/>
          <w:lang w:val="et-EE"/>
        </w:rPr>
        <w:t xml:space="preserve">töödelda </w:t>
      </w:r>
      <w:r w:rsidR="00D23458" w:rsidRPr="002C66C8">
        <w:rPr>
          <w:rFonts w:ascii="Kia Signature Light" w:eastAsia="Kia Signature Light" w:hAnsi="Kia Signature Light" w:cs="Arial"/>
          <w:noProof/>
          <w:color w:val="000000"/>
          <w:sz w:val="17"/>
          <w:szCs w:val="17"/>
          <w:lang w:val="et-EE"/>
        </w:rPr>
        <w:t>Kia Connect rakenduse</w:t>
      </w:r>
      <w:r w:rsidR="005F3499" w:rsidRPr="002C66C8">
        <w:rPr>
          <w:rFonts w:ascii="Kia Signature Light" w:eastAsia="Kia Signature Light" w:hAnsi="Kia Signature Light" w:cs="Arial"/>
          <w:noProof/>
          <w:color w:val="000000"/>
          <w:sz w:val="17"/>
          <w:szCs w:val="17"/>
          <w:lang w:val="et-EE"/>
        </w:rPr>
        <w:t>s</w:t>
      </w:r>
      <w:r w:rsidR="00D23458" w:rsidRPr="002C66C8">
        <w:rPr>
          <w:rFonts w:ascii="Kia Signature Light" w:eastAsia="Kia Signature Light" w:hAnsi="Kia Signature Light" w:cs="Arial"/>
          <w:noProof/>
          <w:color w:val="000000"/>
          <w:sz w:val="17"/>
          <w:szCs w:val="17"/>
          <w:lang w:val="et-EE"/>
        </w:rPr>
        <w:t xml:space="preserve"> kuvatavaid andmeid  </w:t>
      </w:r>
      <w:r w:rsidR="00CE0218" w:rsidRPr="002C66C8">
        <w:rPr>
          <w:rFonts w:ascii="Kia Signature Light" w:eastAsia="Kia Signature Light" w:hAnsi="Kia Signature Light" w:cs="Arial"/>
          <w:noProof/>
          <w:color w:val="000000"/>
          <w:sz w:val="17"/>
          <w:szCs w:val="17"/>
          <w:lang w:val="et-EE"/>
        </w:rPr>
        <w:t>(nagu näiteks, kuid mitte ainult, päevase sõidu distants, sõidule kulunud aeg, jõude töötamise aeg, keskmine ja tippkiirus</w:t>
      </w:r>
      <w:r w:rsidR="00AB173D" w:rsidRPr="002C66C8">
        <w:rPr>
          <w:rFonts w:ascii="Kia Signature Light" w:eastAsia="Kia Signature Light" w:hAnsi="Kia Signature Light" w:cs="Arial"/>
          <w:noProof/>
          <w:color w:val="000000"/>
          <w:sz w:val="17"/>
          <w:szCs w:val="17"/>
          <w:lang w:val="et-EE"/>
        </w:rPr>
        <w:t>, parkimiskoht</w:t>
      </w:r>
      <w:r w:rsidR="007800C9" w:rsidRPr="002C66C8">
        <w:rPr>
          <w:rFonts w:ascii="Kia Signature Light" w:eastAsia="Kia Signature Light" w:hAnsi="Kia Signature Light" w:cs="Arial"/>
          <w:noProof/>
          <w:color w:val="000000"/>
          <w:sz w:val="17"/>
          <w:szCs w:val="17"/>
          <w:lang w:val="et-EE"/>
        </w:rPr>
        <w:t xml:space="preserve"> monitoorimise hetkel</w:t>
      </w:r>
      <w:r w:rsidR="00CE0218" w:rsidRPr="002C66C8">
        <w:rPr>
          <w:rFonts w:ascii="Kia Signature Light" w:eastAsia="Kia Signature Light" w:hAnsi="Kia Signature Light" w:cs="Arial"/>
          <w:noProof/>
          <w:color w:val="000000"/>
          <w:sz w:val="17"/>
          <w:szCs w:val="17"/>
          <w:lang w:val="et-EE"/>
        </w:rPr>
        <w:t>)</w:t>
      </w:r>
      <w:r w:rsidR="00B618B4" w:rsidRPr="002C66C8">
        <w:rPr>
          <w:rFonts w:ascii="Kia Signature Light" w:eastAsia="Kia Signature Light" w:hAnsi="Kia Signature Light" w:cs="Arial"/>
          <w:noProof/>
          <w:color w:val="000000"/>
          <w:sz w:val="17"/>
          <w:szCs w:val="17"/>
          <w:lang w:val="et-EE"/>
        </w:rPr>
        <w:t>.</w:t>
      </w:r>
    </w:p>
    <w:p w14:paraId="0347A094" w14:textId="77777777" w:rsidR="0050289F" w:rsidRPr="002C66C8" w:rsidRDefault="00A30323" w:rsidP="00D965E1">
      <w:pPr>
        <w:pStyle w:val="ListParagraph"/>
        <w:numPr>
          <w:ilvl w:val="1"/>
          <w:numId w:val="13"/>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Juhul kui omaniku hinnangul</w:t>
      </w:r>
      <w:r w:rsidR="0050289F" w:rsidRPr="002C66C8">
        <w:rPr>
          <w:rFonts w:ascii="Kia Signature Light" w:eastAsia="Kia Signature Light" w:hAnsi="Kia Signature Light" w:cs="Arial"/>
          <w:noProof/>
          <w:color w:val="000000"/>
          <w:sz w:val="17"/>
          <w:szCs w:val="17"/>
          <w:lang w:val="et-EE"/>
        </w:rPr>
        <w:t xml:space="preserve"> on piisavalt alust arvata, et autot ei ole kasutatud vastavuses selle ots</w:t>
      </w:r>
      <w:r w:rsidRPr="002C66C8">
        <w:rPr>
          <w:rFonts w:ascii="Kia Signature Light" w:eastAsia="Kia Signature Light" w:hAnsi="Kia Signature Light" w:cs="Arial"/>
          <w:noProof/>
          <w:color w:val="000000"/>
          <w:sz w:val="17"/>
          <w:szCs w:val="17"/>
          <w:lang w:val="et-EE"/>
        </w:rPr>
        <w:t xml:space="preserve">tarbega vôi vajaliku hoolsusega, on omanikul ôigus sõiduki seisukorra tuvastamiseks tellida sôltumatu ekspertiis ja kasutaja tekitad kahjude tuvastamisel, nende hüvitamist kasutajalt. </w:t>
      </w:r>
    </w:p>
    <w:p w14:paraId="1279DAFE" w14:textId="77777777" w:rsidR="0050289F" w:rsidRPr="002C66C8" w:rsidRDefault="00F5775D" w:rsidP="00D965E1">
      <w:pPr>
        <w:numPr>
          <w:ilvl w:val="1"/>
          <w:numId w:val="13"/>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Omanik</w:t>
      </w:r>
      <w:r w:rsidR="0050289F" w:rsidRPr="002C66C8">
        <w:rPr>
          <w:rFonts w:ascii="Kia Signature Light" w:eastAsia="Kia Signature Light" w:hAnsi="Kia Signature Light" w:cs="Arial"/>
          <w:noProof/>
          <w:color w:val="000000"/>
          <w:sz w:val="17"/>
          <w:szCs w:val="17"/>
          <w:lang w:val="et-EE"/>
        </w:rPr>
        <w:t xml:space="preserve"> ei ole vastutav autosse jäetud vôi sellega transporditud vara kadumise vôi rikkumise eest. </w:t>
      </w:r>
      <w:r w:rsidRPr="002C66C8">
        <w:rPr>
          <w:rFonts w:ascii="Kia Signature Light" w:eastAsia="Kia Signature Light" w:hAnsi="Kia Signature Light" w:cs="Arial"/>
          <w:noProof/>
          <w:color w:val="000000"/>
          <w:sz w:val="17"/>
          <w:szCs w:val="17"/>
          <w:lang w:val="et-EE"/>
        </w:rPr>
        <w:t>Omanik</w:t>
      </w:r>
      <w:r w:rsidR="0050289F" w:rsidRPr="002C66C8">
        <w:rPr>
          <w:rFonts w:ascii="Kia Signature Light" w:eastAsia="Kia Signature Light" w:hAnsi="Kia Signature Light" w:cs="Arial"/>
          <w:noProof/>
          <w:color w:val="000000"/>
          <w:sz w:val="17"/>
          <w:szCs w:val="17"/>
          <w:lang w:val="et-EE"/>
        </w:rPr>
        <w:t xml:space="preserve"> on vabastatud mistahes vastutusest tegevuse, maksude, kaebuste ja kahjustuste suhtes, mille on pôhjustanud eelpool</w:t>
      </w:r>
      <w:r w:rsidRPr="002C66C8">
        <w:rPr>
          <w:rFonts w:ascii="Kia Signature Light" w:eastAsia="Kia Signature Light" w:hAnsi="Kia Signature Light" w:cs="Arial"/>
          <w:noProof/>
          <w:color w:val="000000"/>
          <w:sz w:val="17"/>
          <w:szCs w:val="17"/>
          <w:lang w:val="et-EE"/>
        </w:rPr>
        <w:t xml:space="preserve"> nimetatud juhtum.</w:t>
      </w:r>
    </w:p>
    <w:p w14:paraId="67D2FE24" w14:textId="224A46DB" w:rsidR="0050289F" w:rsidRPr="002C66C8" w:rsidRDefault="00570C31" w:rsidP="006B2437">
      <w:pPr>
        <w:numPr>
          <w:ilvl w:val="1"/>
          <w:numId w:val="9"/>
        </w:numPr>
        <w:jc w:val="both"/>
        <w:rPr>
          <w:rFonts w:ascii="Kia Signature Light" w:eastAsia="Kia Signature Light" w:hAnsi="Kia Signature Light" w:cs="Arial"/>
          <w:color w:val="000000"/>
          <w:sz w:val="17"/>
          <w:szCs w:val="17"/>
          <w:lang w:val="et-EE"/>
        </w:rPr>
      </w:pPr>
      <w:r w:rsidRPr="002C66C8">
        <w:rPr>
          <w:rFonts w:ascii="Kia Signature Light" w:eastAsia="Kia Signature Light" w:hAnsi="Kia Signature Light" w:cs="Arial"/>
          <w:color w:val="000000"/>
          <w:sz w:val="17"/>
          <w:szCs w:val="17"/>
          <w:lang w:val="et-EE"/>
        </w:rPr>
        <w:t>Omanik</w:t>
      </w:r>
      <w:r w:rsidR="0050289F" w:rsidRPr="002C66C8">
        <w:rPr>
          <w:rFonts w:ascii="Kia Signature Light" w:eastAsia="Kia Signature Light" w:hAnsi="Kia Signature Light" w:cs="Arial"/>
          <w:color w:val="000000"/>
          <w:sz w:val="17"/>
          <w:szCs w:val="17"/>
          <w:lang w:val="et-EE"/>
        </w:rPr>
        <w:t xml:space="preserve"> ei vast</w:t>
      </w:r>
      <w:r w:rsidRPr="002C66C8">
        <w:rPr>
          <w:rFonts w:ascii="Kia Signature Light" w:eastAsia="Kia Signature Light" w:hAnsi="Kia Signature Light" w:cs="Arial"/>
          <w:color w:val="000000"/>
          <w:sz w:val="17"/>
          <w:szCs w:val="17"/>
          <w:lang w:val="et-EE"/>
        </w:rPr>
        <w:t>uta kulutuste eest, mis võivad kasutajal</w:t>
      </w:r>
      <w:r w:rsidR="0050289F" w:rsidRPr="002C66C8">
        <w:rPr>
          <w:rFonts w:ascii="Kia Signature Light" w:eastAsia="Kia Signature Light" w:hAnsi="Kia Signature Light" w:cs="Arial"/>
          <w:color w:val="000000"/>
          <w:sz w:val="17"/>
          <w:szCs w:val="17"/>
          <w:lang w:val="et-EE"/>
        </w:rPr>
        <w:t xml:space="preserve"> tekkida seoses reisi katkemisega sõiduki purunemisel ja/või tehnilise rikke tõttu</w:t>
      </w:r>
      <w:r w:rsidR="005F3499" w:rsidRPr="002C66C8">
        <w:rPr>
          <w:rFonts w:ascii="Kia Signature Light" w:eastAsia="Kia Signature Light" w:hAnsi="Kia Signature Light" w:cs="Arial"/>
          <w:color w:val="000000"/>
          <w:sz w:val="17"/>
          <w:szCs w:val="17"/>
          <w:lang w:val="et-EE"/>
        </w:rPr>
        <w:t>, välja arvatud juhul, kui on tuvastatud, et sõiduki purunemise ja/või tehnilise rikke põhjustas omaniku süüline tegevus</w:t>
      </w:r>
      <w:r w:rsidR="0050289F" w:rsidRPr="002C66C8">
        <w:rPr>
          <w:rFonts w:ascii="Kia Signature Light" w:eastAsia="Kia Signature Light" w:hAnsi="Kia Signature Light" w:cs="Arial"/>
          <w:color w:val="000000"/>
          <w:sz w:val="17"/>
          <w:szCs w:val="17"/>
          <w:lang w:val="et-EE"/>
        </w:rPr>
        <w:t>.</w:t>
      </w:r>
      <w:r w:rsidR="005F3499" w:rsidRPr="002C66C8">
        <w:rPr>
          <w:rFonts w:ascii="Kia Signature Light" w:eastAsia="Kia Signature Light" w:hAnsi="Kia Signature Light" w:cs="Arial"/>
          <w:color w:val="000000"/>
          <w:sz w:val="17"/>
          <w:szCs w:val="17"/>
          <w:lang w:val="et-EE"/>
        </w:rPr>
        <w:t xml:space="preserve"> Ühelgi juhul ei vastuta omanik aga kasutaja kaudsete või mittevaraliste kahjude või saamata jäänud tulu eest</w:t>
      </w:r>
    </w:p>
    <w:p w14:paraId="732DFC71" w14:textId="77777777" w:rsidR="00CB512C" w:rsidRPr="002C66C8" w:rsidRDefault="00CB512C" w:rsidP="004830EC">
      <w:pPr>
        <w:ind w:left="360"/>
        <w:jc w:val="both"/>
        <w:rPr>
          <w:rFonts w:ascii="Kia Signature Light" w:eastAsia="Kia Signature Light" w:hAnsi="Kia Signature Light" w:cs="Arial"/>
          <w:color w:val="000000"/>
          <w:sz w:val="17"/>
          <w:szCs w:val="17"/>
          <w:lang w:val="et-EE"/>
        </w:rPr>
      </w:pPr>
    </w:p>
    <w:p w14:paraId="72F49460" w14:textId="77777777" w:rsidR="0050289F" w:rsidRPr="002C66C8" w:rsidRDefault="0071684B" w:rsidP="00D965E1">
      <w:pPr>
        <w:pStyle w:val="ListParagraph"/>
        <w:numPr>
          <w:ilvl w:val="0"/>
          <w:numId w:val="1"/>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 xml:space="preserve">Kasutaja </w:t>
      </w:r>
      <w:r w:rsidR="0050289F" w:rsidRPr="002C66C8">
        <w:rPr>
          <w:rFonts w:ascii="Kia Signature Light" w:eastAsia="Kia Signature Light" w:hAnsi="Kia Signature Light" w:cs="Arial"/>
          <w:b/>
          <w:noProof/>
          <w:color w:val="000000"/>
          <w:sz w:val="17"/>
          <w:szCs w:val="17"/>
          <w:lang w:val="et-EE"/>
        </w:rPr>
        <w:t>ôigused ja kohustused</w:t>
      </w:r>
      <w:r w:rsidR="009A7D8E" w:rsidRPr="002C66C8">
        <w:rPr>
          <w:rFonts w:ascii="Kia Signature Light" w:eastAsia="Kia Signature Light" w:hAnsi="Kia Signature Light" w:cs="Arial"/>
          <w:b/>
          <w:noProof/>
          <w:color w:val="000000"/>
          <w:sz w:val="17"/>
          <w:szCs w:val="17"/>
          <w:lang w:val="et-EE"/>
        </w:rPr>
        <w:t>.</w:t>
      </w:r>
    </w:p>
    <w:p w14:paraId="2BED1F10" w14:textId="77777777" w:rsidR="0050289F" w:rsidRPr="002C66C8" w:rsidRDefault="0071684B" w:rsidP="00D965E1">
      <w:pPr>
        <w:pStyle w:val="ListParagraph"/>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w:t>
      </w:r>
      <w:r w:rsidR="0050289F" w:rsidRPr="002C66C8">
        <w:rPr>
          <w:rFonts w:ascii="Kia Signature Light" w:eastAsia="Kia Signature Light" w:hAnsi="Kia Signature Light" w:cs="Arial"/>
          <w:noProof/>
          <w:color w:val="000000"/>
          <w:sz w:val="17"/>
          <w:szCs w:val="17"/>
          <w:lang w:val="et-EE"/>
        </w:rPr>
        <w:t xml:space="preserve"> on kohustatud kasutama autot vajaliku hoolsusega ja heaperemehelikult, vastavalt auto kasutamise otstarbele.</w:t>
      </w:r>
    </w:p>
    <w:p w14:paraId="42CD69C7" w14:textId="77777777" w:rsidR="0050289F" w:rsidRPr="002C66C8" w:rsidRDefault="0050289F" w:rsidP="004323A8">
      <w:pPr>
        <w:pStyle w:val="ListParagraph"/>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lastRenderedPageBreak/>
        <w:t>Auto valdamisel, kasutamisel, hoo</w:t>
      </w:r>
      <w:r w:rsidR="004323A8" w:rsidRPr="002C66C8">
        <w:rPr>
          <w:rFonts w:ascii="Kia Signature Light" w:eastAsia="Kia Signature Light" w:hAnsi="Kia Signature Light" w:cs="Arial"/>
          <w:noProof/>
          <w:color w:val="000000"/>
          <w:sz w:val="17"/>
          <w:szCs w:val="17"/>
          <w:lang w:val="et-EE"/>
        </w:rPr>
        <w:t>ldamisel ja muudel juhtudel on kasutaja</w:t>
      </w:r>
      <w:r w:rsidRPr="002C66C8">
        <w:rPr>
          <w:rFonts w:ascii="Kia Signature Light" w:eastAsia="Kia Signature Light" w:hAnsi="Kia Signature Light" w:cs="Arial"/>
          <w:noProof/>
          <w:color w:val="000000"/>
          <w:sz w:val="17"/>
          <w:szCs w:val="17"/>
          <w:lang w:val="et-EE"/>
        </w:rPr>
        <w:t xml:space="preserve"> kohustatud kôrvalekaldumatult järgima auto tootja, </w:t>
      </w:r>
      <w:r w:rsidR="004323A8" w:rsidRPr="002C66C8">
        <w:rPr>
          <w:rFonts w:ascii="Kia Signature Light" w:eastAsia="Kia Signature Light" w:hAnsi="Kia Signature Light" w:cs="Arial"/>
          <w:noProof/>
          <w:color w:val="000000"/>
          <w:sz w:val="17"/>
          <w:szCs w:val="17"/>
          <w:lang w:val="et-EE"/>
        </w:rPr>
        <w:t>omaniku</w:t>
      </w:r>
      <w:r w:rsidRPr="002C66C8">
        <w:rPr>
          <w:rFonts w:ascii="Kia Signature Light" w:eastAsia="Kia Signature Light" w:hAnsi="Kia Signature Light" w:cs="Arial"/>
          <w:noProof/>
          <w:color w:val="000000"/>
          <w:sz w:val="17"/>
          <w:szCs w:val="17"/>
          <w:lang w:val="et-EE"/>
        </w:rPr>
        <w:t>, kindlustusseltsi vôi ôigusaktides ettenähtud isiku poolt</w:t>
      </w:r>
      <w:r w:rsidR="00A022B5" w:rsidRPr="002C66C8">
        <w:rPr>
          <w:rFonts w:ascii="Kia Signature Light" w:eastAsia="Kia Signature Light" w:hAnsi="Kia Signature Light" w:cs="Arial"/>
          <w:noProof/>
          <w:color w:val="000000"/>
          <w:sz w:val="17"/>
          <w:szCs w:val="17"/>
          <w:lang w:val="et-EE"/>
        </w:rPr>
        <w:t xml:space="preserve"> (politseinik, päästeametnik jms)</w:t>
      </w:r>
      <w:r w:rsidRPr="002C66C8">
        <w:rPr>
          <w:rFonts w:ascii="Kia Signature Light" w:eastAsia="Kia Signature Light" w:hAnsi="Kia Signature Light" w:cs="Arial"/>
          <w:noProof/>
          <w:color w:val="000000"/>
          <w:sz w:val="17"/>
          <w:szCs w:val="17"/>
          <w:lang w:val="et-EE"/>
        </w:rPr>
        <w:t xml:space="preserve"> antud juhendeid ja eeskirju.</w:t>
      </w:r>
    </w:p>
    <w:p w14:paraId="5D5FBD46" w14:textId="492FBA28" w:rsidR="00D965E1" w:rsidRPr="002C66C8" w:rsidRDefault="004323A8" w:rsidP="004323A8">
      <w:pPr>
        <w:pStyle w:val="ListParagraph"/>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w:t>
      </w:r>
      <w:r w:rsidR="0050289F" w:rsidRPr="002C66C8">
        <w:rPr>
          <w:rFonts w:ascii="Kia Signature Light" w:eastAsia="Kia Signature Light" w:hAnsi="Kia Signature Light" w:cs="Arial"/>
          <w:noProof/>
          <w:color w:val="000000"/>
          <w:sz w:val="17"/>
          <w:szCs w:val="17"/>
          <w:lang w:val="et-EE"/>
        </w:rPr>
        <w:t xml:space="preserve"> tagab </w:t>
      </w:r>
      <w:r w:rsidR="00122DD9" w:rsidRPr="002C66C8">
        <w:rPr>
          <w:rFonts w:ascii="Kia Signature Light" w:eastAsia="Kia Signature Light" w:hAnsi="Kia Signature Light" w:cs="Arial"/>
          <w:noProof/>
          <w:color w:val="000000"/>
          <w:sz w:val="17"/>
          <w:szCs w:val="17"/>
          <w:lang w:val="et-EE"/>
        </w:rPr>
        <w:t xml:space="preserve">kogu kasutusperioodi vältel </w:t>
      </w:r>
      <w:r w:rsidR="0050289F" w:rsidRPr="002C66C8">
        <w:rPr>
          <w:rFonts w:ascii="Kia Signature Light" w:eastAsia="Kia Signature Light" w:hAnsi="Kia Signature Light" w:cs="Arial"/>
          <w:noProof/>
          <w:color w:val="000000"/>
          <w:sz w:val="17"/>
          <w:szCs w:val="17"/>
          <w:lang w:val="et-EE"/>
        </w:rPr>
        <w:t xml:space="preserve">tema valduses ja kasutuses oleva auto tehnilise seisukorra kontrolli, sealhulgas rehvide, valgusseadmete, kontrolltulede ja rooliseadmete korrasoleku, </w:t>
      </w:r>
      <w:r w:rsidR="00122DD9" w:rsidRPr="002C66C8">
        <w:rPr>
          <w:rFonts w:ascii="Kia Signature Light" w:eastAsia="Kia Signature Light" w:hAnsi="Kia Signature Light" w:cs="Arial"/>
          <w:noProof/>
          <w:color w:val="000000"/>
          <w:sz w:val="17"/>
          <w:szCs w:val="17"/>
          <w:lang w:val="et-EE"/>
        </w:rPr>
        <w:t xml:space="preserve">sisepõlemismootoriga auto puhul </w:t>
      </w:r>
      <w:r w:rsidR="0050289F" w:rsidRPr="002C66C8">
        <w:rPr>
          <w:rFonts w:ascii="Kia Signature Light" w:eastAsia="Kia Signature Light" w:hAnsi="Kia Signature Light" w:cs="Arial"/>
          <w:noProof/>
          <w:color w:val="000000"/>
          <w:sz w:val="17"/>
          <w:szCs w:val="17"/>
          <w:lang w:val="et-EE"/>
        </w:rPr>
        <w:t>mootori ôli taseme ja radiaa</w:t>
      </w:r>
      <w:r w:rsidRPr="002C66C8">
        <w:rPr>
          <w:rFonts w:ascii="Kia Signature Light" w:eastAsia="Kia Signature Light" w:hAnsi="Kia Signature Light" w:cs="Arial"/>
          <w:noProof/>
          <w:color w:val="000000"/>
          <w:sz w:val="17"/>
          <w:szCs w:val="17"/>
          <w:lang w:val="et-EE"/>
        </w:rPr>
        <w:t>tori jahutusvedeliku olemasolu</w:t>
      </w:r>
      <w:r w:rsidR="0050289F" w:rsidRPr="002C66C8">
        <w:rPr>
          <w:rFonts w:ascii="Kia Signature Light" w:eastAsia="Kia Signature Light" w:hAnsi="Kia Signature Light" w:cs="Arial"/>
          <w:noProof/>
          <w:color w:val="000000"/>
          <w:sz w:val="17"/>
          <w:szCs w:val="17"/>
          <w:lang w:val="et-EE"/>
        </w:rPr>
        <w:t>.</w:t>
      </w:r>
    </w:p>
    <w:p w14:paraId="3CED194C" w14:textId="77777777" w:rsidR="0050289F" w:rsidRPr="002C66C8" w:rsidRDefault="008C6E86" w:rsidP="00D965E1">
      <w:pPr>
        <w:pStyle w:val="ListParagraph"/>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w:t>
      </w:r>
      <w:r w:rsidR="0050289F" w:rsidRPr="002C66C8">
        <w:rPr>
          <w:rFonts w:ascii="Kia Signature Light" w:eastAsia="Kia Signature Light" w:hAnsi="Kia Signature Light" w:cs="Arial"/>
          <w:noProof/>
          <w:color w:val="000000"/>
          <w:sz w:val="17"/>
          <w:szCs w:val="17"/>
          <w:lang w:val="et-EE"/>
        </w:rPr>
        <w:t xml:space="preserve"> on kohu</w:t>
      </w:r>
      <w:r w:rsidRPr="002C66C8">
        <w:rPr>
          <w:rFonts w:ascii="Kia Signature Light" w:eastAsia="Kia Signature Light" w:hAnsi="Kia Signature Light" w:cs="Arial"/>
          <w:noProof/>
          <w:color w:val="000000"/>
          <w:sz w:val="17"/>
          <w:szCs w:val="17"/>
          <w:lang w:val="et-EE"/>
        </w:rPr>
        <w:t xml:space="preserve">statud veenduma talle üleantava auto </w:t>
      </w:r>
      <w:r w:rsidR="0050289F" w:rsidRPr="002C66C8">
        <w:rPr>
          <w:rFonts w:ascii="Kia Signature Light" w:eastAsia="Kia Signature Light" w:hAnsi="Kia Signature Light" w:cs="Arial"/>
          <w:noProof/>
          <w:color w:val="000000"/>
          <w:sz w:val="17"/>
          <w:szCs w:val="17"/>
          <w:lang w:val="et-EE"/>
        </w:rPr>
        <w:t>se</w:t>
      </w:r>
      <w:r w:rsidRPr="002C66C8">
        <w:rPr>
          <w:rFonts w:ascii="Kia Signature Light" w:eastAsia="Kia Signature Light" w:hAnsi="Kia Signature Light" w:cs="Arial"/>
          <w:noProof/>
          <w:color w:val="000000"/>
          <w:sz w:val="17"/>
          <w:szCs w:val="17"/>
          <w:lang w:val="et-EE"/>
        </w:rPr>
        <w:t xml:space="preserve">isukorras ja </w:t>
      </w:r>
      <w:r w:rsidR="0050289F" w:rsidRPr="002C66C8">
        <w:rPr>
          <w:rFonts w:ascii="Kia Signature Light" w:eastAsia="Kia Signature Light" w:hAnsi="Kia Signature Light" w:cs="Arial"/>
          <w:noProof/>
          <w:color w:val="000000"/>
          <w:sz w:val="17"/>
          <w:szCs w:val="17"/>
          <w:lang w:val="et-EE"/>
        </w:rPr>
        <w:t>dokumentides.</w:t>
      </w:r>
    </w:p>
    <w:p w14:paraId="6EF03D8A" w14:textId="77777777" w:rsidR="0050289F" w:rsidRPr="002C66C8" w:rsidRDefault="007C6D04" w:rsidP="00D965E1">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w:t>
      </w:r>
      <w:r w:rsidR="008C6E86" w:rsidRPr="002C66C8">
        <w:rPr>
          <w:rFonts w:ascii="Kia Signature Light" w:eastAsia="Kia Signature Light" w:hAnsi="Kia Signature Light" w:cs="Arial"/>
          <w:noProof/>
          <w:color w:val="000000"/>
          <w:sz w:val="17"/>
          <w:szCs w:val="17"/>
          <w:lang w:val="et-EE"/>
        </w:rPr>
        <w:t>a</w:t>
      </w:r>
      <w:r w:rsidR="0050289F" w:rsidRPr="002C66C8">
        <w:rPr>
          <w:rFonts w:ascii="Kia Signature Light" w:eastAsia="Kia Signature Light" w:hAnsi="Kia Signature Light" w:cs="Arial"/>
          <w:noProof/>
          <w:color w:val="000000"/>
          <w:sz w:val="17"/>
          <w:szCs w:val="17"/>
          <w:lang w:val="et-EE"/>
        </w:rPr>
        <w:t xml:space="preserve"> on kohusta</w:t>
      </w:r>
      <w:r w:rsidR="008C6E86" w:rsidRPr="002C66C8">
        <w:rPr>
          <w:rFonts w:ascii="Kia Signature Light" w:eastAsia="Kia Signature Light" w:hAnsi="Kia Signature Light" w:cs="Arial"/>
          <w:noProof/>
          <w:color w:val="000000"/>
          <w:sz w:val="17"/>
          <w:szCs w:val="17"/>
          <w:lang w:val="et-EE"/>
        </w:rPr>
        <w:t>tud viivitamatult informeerima omanikku</w:t>
      </w:r>
      <w:r w:rsidR="0050289F" w:rsidRPr="002C66C8">
        <w:rPr>
          <w:rFonts w:ascii="Kia Signature Light" w:eastAsia="Kia Signature Light" w:hAnsi="Kia Signature Light" w:cs="Arial"/>
          <w:noProof/>
          <w:color w:val="000000"/>
          <w:sz w:val="17"/>
          <w:szCs w:val="17"/>
          <w:lang w:val="et-EE"/>
        </w:rPr>
        <w:t xml:space="preserve"> kôikidest auto valdamist ja kasutamist takistavatest asjaoludest, samuti vôtma viivitamatult tarvitusele kôik meetmed selliste asjaolude kôrvaldamiseks. Takistused auto valdamisel ja kasutamisel, sealhulgas auto osaline vôi täielik valdamise ja kasutamise piiramatus vôi vôimatus, kui ei ole tôendatud, et selle on pôhju</w:t>
      </w:r>
      <w:r w:rsidR="008C6E86" w:rsidRPr="002C66C8">
        <w:rPr>
          <w:rFonts w:ascii="Kia Signature Light" w:eastAsia="Kia Signature Light" w:hAnsi="Kia Signature Light" w:cs="Arial"/>
          <w:noProof/>
          <w:color w:val="000000"/>
          <w:sz w:val="17"/>
          <w:szCs w:val="17"/>
          <w:lang w:val="et-EE"/>
        </w:rPr>
        <w:t>stanud kolmas isik, ei vabasta kasutajat</w:t>
      </w:r>
      <w:r w:rsidR="0050289F" w:rsidRPr="002C66C8">
        <w:rPr>
          <w:rFonts w:ascii="Kia Signature Light" w:eastAsia="Kia Signature Light" w:hAnsi="Kia Signature Light" w:cs="Arial"/>
          <w:noProof/>
          <w:color w:val="000000"/>
          <w:sz w:val="17"/>
          <w:szCs w:val="17"/>
          <w:lang w:val="et-EE"/>
        </w:rPr>
        <w:t xml:space="preserve"> lepingujärgsete kohustuste täitmisest.</w:t>
      </w:r>
    </w:p>
    <w:p w14:paraId="1175DB89" w14:textId="77777777" w:rsidR="0050289F" w:rsidRPr="002C66C8" w:rsidRDefault="008C6E86" w:rsidP="005D4B50">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color w:val="000000"/>
          <w:sz w:val="17"/>
          <w:szCs w:val="17"/>
          <w:lang w:val="et-EE"/>
        </w:rPr>
        <w:t>S</w:t>
      </w:r>
      <w:r w:rsidR="0050289F" w:rsidRPr="002C66C8">
        <w:rPr>
          <w:rFonts w:ascii="Kia Signature Light" w:eastAsia="Kia Signature Light" w:hAnsi="Kia Signature Light" w:cs="Arial"/>
          <w:color w:val="000000"/>
          <w:sz w:val="17"/>
          <w:szCs w:val="17"/>
          <w:lang w:val="et-EE"/>
        </w:rPr>
        <w:t xml:space="preserve">õiduki ärandamise korral peab </w:t>
      </w:r>
      <w:r w:rsidRPr="002C66C8">
        <w:rPr>
          <w:rFonts w:ascii="Kia Signature Light" w:eastAsia="Kia Signature Light" w:hAnsi="Kia Signature Light" w:cs="Arial"/>
          <w:color w:val="000000"/>
          <w:sz w:val="17"/>
          <w:szCs w:val="17"/>
          <w:lang w:val="et-EE"/>
        </w:rPr>
        <w:t>kasutaja</w:t>
      </w:r>
      <w:r w:rsidR="0050289F" w:rsidRPr="002C66C8">
        <w:rPr>
          <w:rFonts w:ascii="Kia Signature Light" w:eastAsia="Kia Signature Light" w:hAnsi="Kia Signature Light" w:cs="Arial"/>
          <w:color w:val="000000"/>
          <w:sz w:val="17"/>
          <w:szCs w:val="17"/>
          <w:lang w:val="et-EE"/>
        </w:rPr>
        <w:t xml:space="preserve"> tagastama</w:t>
      </w:r>
      <w:r w:rsidRPr="002C66C8">
        <w:rPr>
          <w:rFonts w:ascii="Kia Signature Light" w:eastAsia="Kia Signature Light" w:hAnsi="Kia Signature Light" w:cs="Arial"/>
          <w:color w:val="000000"/>
          <w:sz w:val="17"/>
          <w:szCs w:val="17"/>
          <w:lang w:val="et-EE"/>
        </w:rPr>
        <w:t xml:space="preserve"> omanikule</w:t>
      </w:r>
      <w:r w:rsidR="0050289F" w:rsidRPr="002C66C8">
        <w:rPr>
          <w:rFonts w:ascii="Kia Signature Light" w:eastAsia="Kia Signature Light" w:hAnsi="Kia Signature Light" w:cs="Arial"/>
          <w:color w:val="000000"/>
          <w:sz w:val="17"/>
          <w:szCs w:val="17"/>
          <w:lang w:val="et-EE"/>
        </w:rPr>
        <w:t xml:space="preserve"> sõiduki dokumendid</w:t>
      </w:r>
      <w:r w:rsidR="005D4B50" w:rsidRPr="002C66C8">
        <w:t xml:space="preserve"> </w:t>
      </w:r>
      <w:r w:rsidR="005D4B50" w:rsidRPr="002C66C8">
        <w:rPr>
          <w:rFonts w:ascii="Kia Signature Light" w:eastAsia="Kia Signature Light" w:hAnsi="Kia Signature Light" w:cs="Arial"/>
          <w:color w:val="000000"/>
          <w:sz w:val="17"/>
          <w:szCs w:val="17"/>
          <w:lang w:val="et-EE"/>
        </w:rPr>
        <w:t xml:space="preserve">(kui need on kasutajale antud) </w:t>
      </w:r>
      <w:r w:rsidR="004E6DF0" w:rsidRPr="002C66C8">
        <w:rPr>
          <w:rFonts w:ascii="Kia Signature Light" w:eastAsia="Kia Signature Light" w:hAnsi="Kia Signature Light" w:cs="Arial"/>
          <w:color w:val="000000"/>
          <w:sz w:val="17"/>
          <w:szCs w:val="17"/>
          <w:lang w:val="et-EE"/>
        </w:rPr>
        <w:t>ning võtme</w:t>
      </w:r>
      <w:r w:rsidR="0050289F" w:rsidRPr="002C66C8">
        <w:rPr>
          <w:rFonts w:ascii="Kia Signature Light" w:eastAsia="Kia Signature Light" w:hAnsi="Kia Signature Light" w:cs="Arial"/>
          <w:color w:val="000000"/>
          <w:sz w:val="17"/>
          <w:szCs w:val="17"/>
          <w:lang w:val="et-EE"/>
        </w:rPr>
        <w:t xml:space="preserve">, vastasel korral on </w:t>
      </w:r>
      <w:r w:rsidRPr="002C66C8">
        <w:rPr>
          <w:rFonts w:ascii="Kia Signature Light" w:eastAsia="Kia Signature Light" w:hAnsi="Kia Signature Light" w:cs="Arial"/>
          <w:color w:val="000000"/>
          <w:sz w:val="17"/>
          <w:szCs w:val="17"/>
          <w:lang w:val="et-EE"/>
        </w:rPr>
        <w:t>kasutaja</w:t>
      </w:r>
      <w:r w:rsidR="0050289F" w:rsidRPr="002C66C8">
        <w:rPr>
          <w:rFonts w:ascii="Kia Signature Light" w:eastAsia="Kia Signature Light" w:hAnsi="Kia Signature Light" w:cs="Arial"/>
          <w:color w:val="000000"/>
          <w:sz w:val="17"/>
          <w:szCs w:val="17"/>
          <w:lang w:val="et-EE"/>
        </w:rPr>
        <w:t xml:space="preserve"> vastutav</w:t>
      </w:r>
      <w:r w:rsidRPr="002C66C8">
        <w:rPr>
          <w:rFonts w:ascii="Kia Signature Light" w:eastAsia="Kia Signature Light" w:hAnsi="Kia Signature Light" w:cs="Arial"/>
          <w:color w:val="000000"/>
          <w:sz w:val="17"/>
          <w:szCs w:val="17"/>
          <w:lang w:val="et-EE"/>
        </w:rPr>
        <w:t xml:space="preserve"> </w:t>
      </w:r>
      <w:r w:rsidR="0050289F" w:rsidRPr="002C66C8">
        <w:rPr>
          <w:rFonts w:ascii="Kia Signature Light" w:eastAsia="Kia Signature Light" w:hAnsi="Kia Signature Light" w:cs="Arial"/>
          <w:color w:val="000000"/>
          <w:sz w:val="17"/>
          <w:szCs w:val="17"/>
          <w:lang w:val="et-EE"/>
        </w:rPr>
        <w:t xml:space="preserve">sõiduki ärandamise eest täies ulatuses. </w:t>
      </w:r>
    </w:p>
    <w:p w14:paraId="7173C8BE" w14:textId="77777777" w:rsidR="0050289F" w:rsidRPr="002C66C8" w:rsidRDefault="00180A37" w:rsidP="008F2AED">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Kui kasutaja</w:t>
      </w:r>
      <w:r w:rsidR="0050289F" w:rsidRPr="002C66C8">
        <w:rPr>
          <w:rFonts w:ascii="Kia Signature Light" w:eastAsia="Kia Signature Light" w:hAnsi="Kia Signature Light" w:cs="Arial"/>
          <w:noProof/>
          <w:color w:val="000000"/>
          <w:sz w:val="17"/>
          <w:szCs w:val="17"/>
          <w:lang w:val="et-EE"/>
        </w:rPr>
        <w:t xml:space="preserve"> vôi mône teise auto valdamise ja kasutamise ôigust omava isiku tegevuse vôi tegevusetuse tôttu on auto väärtus vähenenud rohkem kui selle kor</w:t>
      </w:r>
      <w:r w:rsidRPr="002C66C8">
        <w:rPr>
          <w:rFonts w:ascii="Kia Signature Light" w:eastAsia="Kia Signature Light" w:hAnsi="Kia Signature Light" w:cs="Arial"/>
          <w:noProof/>
          <w:color w:val="000000"/>
          <w:sz w:val="17"/>
          <w:szCs w:val="17"/>
          <w:lang w:val="et-EE"/>
        </w:rPr>
        <w:t>rapärase kasutamise korral, on kasutaja kohustatud omaniku</w:t>
      </w:r>
      <w:r w:rsidR="0050289F" w:rsidRPr="002C66C8">
        <w:rPr>
          <w:rFonts w:ascii="Kia Signature Light" w:eastAsia="Kia Signature Light" w:hAnsi="Kia Signature Light" w:cs="Arial"/>
          <w:noProof/>
          <w:color w:val="000000"/>
          <w:sz w:val="17"/>
          <w:szCs w:val="17"/>
          <w:lang w:val="et-EE"/>
        </w:rPr>
        <w:t xml:space="preserve"> nôudmisel ennistama selle tavaliselt esitatavatele nôuetele vast</w:t>
      </w:r>
      <w:r w:rsidRPr="002C66C8">
        <w:rPr>
          <w:rFonts w:ascii="Kia Signature Light" w:eastAsia="Kia Signature Light" w:hAnsi="Kia Signature Light" w:cs="Arial"/>
          <w:noProof/>
          <w:color w:val="000000"/>
          <w:sz w:val="17"/>
          <w:szCs w:val="17"/>
          <w:lang w:val="et-EE"/>
        </w:rPr>
        <w:t>avasse seisukorda vôi hüvitama omanikul kulutused, mis viimane tegi sõiduki</w:t>
      </w:r>
      <w:r w:rsidR="0050289F" w:rsidRPr="002C66C8">
        <w:rPr>
          <w:rFonts w:ascii="Kia Signature Light" w:eastAsia="Kia Signature Light" w:hAnsi="Kia Signature Light" w:cs="Arial"/>
          <w:noProof/>
          <w:color w:val="000000"/>
          <w:sz w:val="17"/>
          <w:szCs w:val="17"/>
          <w:lang w:val="et-EE"/>
        </w:rPr>
        <w:t xml:space="preserve"> sellisesse seisukorda viimiseks.</w:t>
      </w:r>
    </w:p>
    <w:p w14:paraId="688F95AC" w14:textId="5253845E" w:rsidR="0050289F" w:rsidRPr="002C66C8" w:rsidRDefault="00121469" w:rsidP="008F2AED">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color w:val="000000"/>
          <w:sz w:val="17"/>
          <w:szCs w:val="17"/>
          <w:lang w:val="et-EE"/>
        </w:rPr>
        <w:t>S</w:t>
      </w:r>
      <w:r w:rsidR="0050289F" w:rsidRPr="002C66C8">
        <w:rPr>
          <w:rFonts w:ascii="Kia Signature Light" w:eastAsia="Kia Signature Light" w:hAnsi="Kia Signature Light" w:cs="Arial"/>
          <w:color w:val="000000"/>
          <w:sz w:val="17"/>
          <w:szCs w:val="17"/>
          <w:lang w:val="et-EE"/>
        </w:rPr>
        <w:t>õiduki kaotatud võtmete, dokumentide või purunenud rehvi/velje ees</w:t>
      </w:r>
      <w:r w:rsidR="00180A37" w:rsidRPr="002C66C8">
        <w:rPr>
          <w:rFonts w:ascii="Kia Signature Light" w:eastAsia="Kia Signature Light" w:hAnsi="Kia Signature Light" w:cs="Arial"/>
          <w:color w:val="000000"/>
          <w:sz w:val="17"/>
          <w:szCs w:val="17"/>
          <w:lang w:val="et-EE"/>
        </w:rPr>
        <w:t>t tuleb hüvitada omanikul</w:t>
      </w:r>
      <w:r w:rsidRPr="002C66C8">
        <w:rPr>
          <w:rFonts w:ascii="Kia Signature Light" w:eastAsia="Kia Signature Light" w:hAnsi="Kia Signature Light" w:cs="Arial"/>
          <w:color w:val="000000"/>
          <w:sz w:val="17"/>
          <w:szCs w:val="17"/>
          <w:lang w:val="et-EE"/>
        </w:rPr>
        <w:t>e</w:t>
      </w:r>
      <w:r w:rsidR="00180A37" w:rsidRPr="002C66C8">
        <w:rPr>
          <w:rFonts w:ascii="Kia Signature Light" w:eastAsia="Kia Signature Light" w:hAnsi="Kia Signature Light" w:cs="Arial"/>
          <w:color w:val="000000"/>
          <w:sz w:val="17"/>
          <w:szCs w:val="17"/>
          <w:lang w:val="et-EE"/>
        </w:rPr>
        <w:t xml:space="preserve"> tekitatud kahju</w:t>
      </w:r>
      <w:r w:rsidR="0050289F" w:rsidRPr="002C66C8">
        <w:rPr>
          <w:rFonts w:ascii="Kia Signature Light" w:eastAsia="Kia Signature Light" w:hAnsi="Kia Signature Light" w:cs="Arial"/>
          <w:color w:val="000000"/>
          <w:sz w:val="17"/>
          <w:szCs w:val="17"/>
          <w:lang w:val="et-EE"/>
        </w:rPr>
        <w:t xml:space="preserve">. </w:t>
      </w:r>
    </w:p>
    <w:p w14:paraId="676DE284" w14:textId="77C22020" w:rsidR="0050289F" w:rsidRPr="002C66C8" w:rsidRDefault="00306CC6" w:rsidP="008F2AED">
      <w:pPr>
        <w:numPr>
          <w:ilvl w:val="1"/>
          <w:numId w:val="14"/>
        </w:numPr>
        <w:jc w:val="both"/>
        <w:rPr>
          <w:rFonts w:ascii="Kia Signature Light" w:eastAsia="Kia Signature Light" w:hAnsi="Kia Signature Light" w:cs="Arial"/>
          <w:color w:val="000000"/>
          <w:sz w:val="17"/>
          <w:szCs w:val="17"/>
          <w:lang w:val="et-EE"/>
        </w:rPr>
      </w:pPr>
      <w:r w:rsidRPr="002C66C8">
        <w:rPr>
          <w:rFonts w:ascii="Kia Signature Light" w:eastAsia="Kia Signature Light" w:hAnsi="Kia Signature Light" w:cs="Arial"/>
          <w:color w:val="000000"/>
          <w:sz w:val="17"/>
          <w:szCs w:val="17"/>
          <w:lang w:val="et-EE"/>
        </w:rPr>
        <w:t>Kasutaja</w:t>
      </w:r>
      <w:r w:rsidR="0050289F" w:rsidRPr="002C66C8">
        <w:rPr>
          <w:rFonts w:ascii="Kia Signature Light" w:eastAsia="Kia Signature Light" w:hAnsi="Kia Signature Light" w:cs="Arial"/>
          <w:color w:val="000000"/>
          <w:sz w:val="17"/>
          <w:szCs w:val="17"/>
          <w:lang w:val="et-EE"/>
        </w:rPr>
        <w:t xml:space="preserve"> on kohustatud tasuma vara kasutamise käigus põhjustatud seaduse rikkumiste korral kõik trahvid, nõuded ja leppetrahvid vastavalt seaduses</w:t>
      </w:r>
      <w:r w:rsidR="00121469" w:rsidRPr="002C66C8">
        <w:rPr>
          <w:rFonts w:ascii="Kia Signature Light" w:eastAsia="Kia Signature Light" w:hAnsi="Kia Signature Light" w:cs="Arial"/>
          <w:color w:val="000000"/>
          <w:sz w:val="17"/>
          <w:szCs w:val="17"/>
          <w:lang w:val="et-EE"/>
        </w:rPr>
        <w:t xml:space="preserve">, parkimislepingus või </w:t>
      </w:r>
      <w:r w:rsidR="00DB5127" w:rsidRPr="002C66C8">
        <w:rPr>
          <w:rFonts w:ascii="Kia Signature Light" w:eastAsia="Kia Signature Light" w:hAnsi="Kia Signature Light" w:cs="Arial"/>
          <w:color w:val="000000"/>
          <w:sz w:val="17"/>
          <w:szCs w:val="17"/>
          <w:lang w:val="et-EE"/>
        </w:rPr>
        <w:t>muus õiguslikku jõudu omavas dokumendis</w:t>
      </w:r>
      <w:r w:rsidR="0050289F" w:rsidRPr="002C66C8">
        <w:rPr>
          <w:rFonts w:ascii="Kia Signature Light" w:eastAsia="Kia Signature Light" w:hAnsi="Kia Signature Light" w:cs="Arial"/>
          <w:color w:val="000000"/>
          <w:sz w:val="17"/>
          <w:szCs w:val="17"/>
          <w:lang w:val="et-EE"/>
        </w:rPr>
        <w:t xml:space="preserve"> sätestatud korrale.</w:t>
      </w:r>
    </w:p>
    <w:p w14:paraId="7D97DC88" w14:textId="77777777" w:rsidR="0050289F" w:rsidRPr="002C66C8" w:rsidRDefault="00306CC6" w:rsidP="008F2AED">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w:t>
      </w:r>
      <w:r w:rsidR="0050289F" w:rsidRPr="002C66C8">
        <w:rPr>
          <w:rFonts w:ascii="Kia Signature Light" w:eastAsia="Kia Signature Light" w:hAnsi="Kia Signature Light" w:cs="Arial"/>
          <w:noProof/>
          <w:color w:val="000000"/>
          <w:sz w:val="17"/>
          <w:szCs w:val="17"/>
          <w:lang w:val="et-EE"/>
        </w:rPr>
        <w:t xml:space="preserve"> on kohustatud vôtma tarvitusele kôik meetmed, kaitsmaks </w:t>
      </w:r>
      <w:r w:rsidRPr="002C66C8">
        <w:rPr>
          <w:rFonts w:ascii="Kia Signature Light" w:eastAsia="Kia Signature Light" w:hAnsi="Kia Signature Light" w:cs="Arial"/>
          <w:noProof/>
          <w:color w:val="000000"/>
          <w:sz w:val="17"/>
          <w:szCs w:val="17"/>
          <w:lang w:val="et-EE"/>
        </w:rPr>
        <w:t>omaniku</w:t>
      </w:r>
      <w:r w:rsidR="0050289F" w:rsidRPr="002C66C8">
        <w:rPr>
          <w:rFonts w:ascii="Kia Signature Light" w:eastAsia="Kia Signature Light" w:hAnsi="Kia Signature Light" w:cs="Arial"/>
          <w:noProof/>
          <w:color w:val="000000"/>
          <w:sz w:val="17"/>
          <w:szCs w:val="17"/>
          <w:lang w:val="et-EE"/>
        </w:rPr>
        <w:t xml:space="preserve"> ja kindlustusandja huve õnnetusjuhtumi korral:</w:t>
      </w:r>
    </w:p>
    <w:p w14:paraId="45F453E7" w14:textId="77777777" w:rsidR="0050289F" w:rsidRPr="002C66C8" w:rsidRDefault="0050289F" w:rsidP="00015429">
      <w:pPr>
        <w:numPr>
          <w:ilvl w:val="0"/>
          <w:numId w:val="2"/>
        </w:numPr>
        <w:tabs>
          <w:tab w:val="clear" w:pos="1080"/>
          <w:tab w:val="left" w:pos="709"/>
        </w:tabs>
        <w:ind w:left="360" w:firstLine="6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tehes kindlaks kôigi asjaosaliste ja pealtnägijate nimed;</w:t>
      </w:r>
    </w:p>
    <w:p w14:paraId="4943A08E" w14:textId="77777777" w:rsidR="0050289F" w:rsidRPr="002C66C8" w:rsidRDefault="0050289F" w:rsidP="00015429">
      <w:pPr>
        <w:numPr>
          <w:ilvl w:val="0"/>
          <w:numId w:val="2"/>
        </w:numPr>
        <w:tabs>
          <w:tab w:val="clear" w:pos="1080"/>
          <w:tab w:val="left" w:pos="709"/>
        </w:tabs>
        <w:ind w:left="360" w:firstLine="6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mitte jättes autot järelvalveta vôi selle ohutuse eest hoolitsemata;</w:t>
      </w:r>
    </w:p>
    <w:p w14:paraId="4273470B" w14:textId="77777777" w:rsidR="0050289F" w:rsidRPr="002C66C8" w:rsidRDefault="0050289F" w:rsidP="006D6379">
      <w:pPr>
        <w:numPr>
          <w:ilvl w:val="0"/>
          <w:numId w:val="2"/>
        </w:numPr>
        <w:tabs>
          <w:tab w:val="clear" w:pos="1080"/>
          <w:tab w:val="left" w:pos="709"/>
        </w:tabs>
        <w:ind w:left="709" w:hanging="283"/>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informeerides viivitamatult politseid toimunud avariist vôi vargusest ning jäädes sündmuskohta, kuni politsei on andnud loa lahkumiseks;</w:t>
      </w:r>
    </w:p>
    <w:p w14:paraId="5B795A92" w14:textId="77777777" w:rsidR="0050289F" w:rsidRPr="002C66C8" w:rsidRDefault="00BD6618" w:rsidP="00015429">
      <w:pPr>
        <w:numPr>
          <w:ilvl w:val="0"/>
          <w:numId w:val="2"/>
        </w:numPr>
        <w:tabs>
          <w:tab w:val="clear" w:pos="1080"/>
          <w:tab w:val="left" w:pos="709"/>
        </w:tabs>
        <w:ind w:left="360" w:firstLine="6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teavitade juhtunust koheselt omanikku</w:t>
      </w:r>
      <w:r w:rsidR="0050289F" w:rsidRPr="002C66C8">
        <w:rPr>
          <w:rFonts w:ascii="Kia Signature Light" w:eastAsia="Kia Signature Light" w:hAnsi="Kia Signature Light" w:cs="Arial"/>
          <w:noProof/>
          <w:color w:val="000000"/>
          <w:sz w:val="17"/>
          <w:szCs w:val="17"/>
          <w:lang w:val="et-EE"/>
        </w:rPr>
        <w:t xml:space="preserve"> ja kindlustusandja</w:t>
      </w:r>
      <w:r w:rsidRPr="002C66C8">
        <w:rPr>
          <w:rFonts w:ascii="Kia Signature Light" w:eastAsia="Kia Signature Light" w:hAnsi="Kia Signature Light" w:cs="Arial"/>
          <w:noProof/>
          <w:color w:val="000000"/>
          <w:sz w:val="17"/>
          <w:szCs w:val="17"/>
          <w:lang w:val="et-EE"/>
        </w:rPr>
        <w:t>t</w:t>
      </w:r>
      <w:r w:rsidR="00746031" w:rsidRPr="002C66C8">
        <w:rPr>
          <w:rFonts w:ascii="Kia Signature Light" w:eastAsia="Kia Signature Light" w:hAnsi="Kia Signature Light" w:cs="Arial"/>
          <w:noProof/>
          <w:color w:val="000000"/>
          <w:sz w:val="17"/>
          <w:szCs w:val="17"/>
          <w:lang w:val="et-EE"/>
        </w:rPr>
        <w:t>.</w:t>
      </w:r>
    </w:p>
    <w:p w14:paraId="35270086" w14:textId="2346FB4A" w:rsidR="00207ECE" w:rsidRPr="002C66C8" w:rsidRDefault="00207ECE" w:rsidP="00207ECE">
      <w:pPr>
        <w:pStyle w:val="BodyTextIndent"/>
        <w:numPr>
          <w:ilvl w:val="1"/>
          <w:numId w:val="14"/>
        </w:numPr>
        <w:tabs>
          <w:tab w:val="left" w:pos="709"/>
        </w:tabs>
        <w:rPr>
          <w:rFonts w:ascii="Kia Signature Light" w:eastAsia="Kia Signature Light" w:hAnsi="Kia Signature Light" w:cs="Arial"/>
          <w:color w:val="000000"/>
          <w:sz w:val="17"/>
          <w:szCs w:val="17"/>
          <w:lang w:val="et-EE"/>
        </w:rPr>
      </w:pPr>
      <w:r w:rsidRPr="002C66C8">
        <w:rPr>
          <w:rFonts w:ascii="Kia Signature Light" w:eastAsia="Kia Signature Light" w:hAnsi="Kia Signature Light" w:cs="Arial"/>
          <w:color w:val="000000"/>
          <w:sz w:val="17"/>
          <w:szCs w:val="17"/>
          <w:lang w:val="et-EE"/>
        </w:rPr>
        <w:t xml:space="preserve">Kasutajal on kohustus hüvitada omanikule </w:t>
      </w:r>
      <w:r w:rsidR="005E1B7F" w:rsidRPr="002C66C8">
        <w:rPr>
          <w:rFonts w:ascii="Kia Signature Light" w:eastAsia="Kia Signature Light" w:hAnsi="Kia Signature Light" w:cs="Arial"/>
          <w:color w:val="000000"/>
          <w:sz w:val="17"/>
          <w:szCs w:val="17"/>
          <w:lang w:val="et-EE"/>
        </w:rPr>
        <w:t>kõik</w:t>
      </w:r>
      <w:r w:rsidRPr="002C66C8">
        <w:rPr>
          <w:rFonts w:ascii="Kia Signature Light" w:eastAsia="Kia Signature Light" w:hAnsi="Kia Signature Light" w:cs="Arial"/>
          <w:color w:val="000000"/>
          <w:sz w:val="17"/>
          <w:szCs w:val="17"/>
          <w:lang w:val="et-EE"/>
        </w:rPr>
        <w:t xml:space="preserve"> kahjud, mis on tekkinud </w:t>
      </w:r>
      <w:r w:rsidR="000C56A5">
        <w:rPr>
          <w:rFonts w:ascii="Kia Signature Light" w:eastAsia="Kia Signature Light" w:hAnsi="Kia Signature Light" w:cs="Arial"/>
          <w:color w:val="000000"/>
          <w:sz w:val="17"/>
          <w:szCs w:val="17"/>
          <w:lang w:val="et-EE"/>
        </w:rPr>
        <w:t>käesolevate kas</w:t>
      </w:r>
      <w:r w:rsidR="0047703F">
        <w:rPr>
          <w:rFonts w:ascii="Kia Signature Light" w:eastAsia="Kia Signature Light" w:hAnsi="Kia Signature Light" w:cs="Arial"/>
          <w:color w:val="000000"/>
          <w:sz w:val="17"/>
          <w:szCs w:val="17"/>
          <w:lang w:val="et-EE"/>
        </w:rPr>
        <w:t>u</w:t>
      </w:r>
      <w:r w:rsidR="000C56A5">
        <w:rPr>
          <w:rFonts w:ascii="Kia Signature Light" w:eastAsia="Kia Signature Light" w:hAnsi="Kia Signature Light" w:cs="Arial"/>
          <w:color w:val="000000"/>
          <w:sz w:val="17"/>
          <w:szCs w:val="17"/>
          <w:lang w:val="et-EE"/>
        </w:rPr>
        <w:t xml:space="preserve">tustingimuste </w:t>
      </w:r>
      <w:r w:rsidR="005E1B7F" w:rsidRPr="002C66C8">
        <w:rPr>
          <w:rFonts w:ascii="Kia Signature Light" w:eastAsia="Kia Signature Light" w:hAnsi="Kia Signature Light" w:cs="Arial"/>
          <w:color w:val="000000"/>
          <w:sz w:val="17"/>
          <w:szCs w:val="17"/>
          <w:lang w:val="et-EE"/>
        </w:rPr>
        <w:t xml:space="preserve">rikkumisest </w:t>
      </w:r>
      <w:r w:rsidR="0047703F">
        <w:rPr>
          <w:rFonts w:ascii="Kia Signature Light" w:eastAsia="Kia Signature Light" w:hAnsi="Kia Signature Light" w:cs="Arial"/>
          <w:color w:val="000000"/>
          <w:sz w:val="17"/>
          <w:szCs w:val="17"/>
          <w:lang w:val="et-EE"/>
        </w:rPr>
        <w:t>ja/</w:t>
      </w:r>
      <w:r w:rsidR="005E1B7F" w:rsidRPr="002C66C8">
        <w:rPr>
          <w:rFonts w:ascii="Kia Signature Light" w:eastAsia="Kia Signature Light" w:hAnsi="Kia Signature Light" w:cs="Arial"/>
          <w:color w:val="000000"/>
          <w:sz w:val="17"/>
          <w:szCs w:val="17"/>
          <w:lang w:val="et-EE"/>
        </w:rPr>
        <w:t xml:space="preserve">või kasutaja süülisest käitumisest, ulatuses, mida kindlustus ei kata. </w:t>
      </w:r>
    </w:p>
    <w:p w14:paraId="2DBD29F0" w14:textId="6391B45B" w:rsidR="0050289F" w:rsidRPr="002C66C8" w:rsidRDefault="005E1B7F" w:rsidP="002C66C8">
      <w:pPr>
        <w:pStyle w:val="BodyTextIndent"/>
        <w:numPr>
          <w:ilvl w:val="1"/>
          <w:numId w:val="14"/>
        </w:numPr>
        <w:tabs>
          <w:tab w:val="left" w:pos="709"/>
        </w:tabs>
        <w:rPr>
          <w:rFonts w:ascii="Kia Signature Light" w:eastAsia="Kia Signature Light" w:hAnsi="Kia Signature Light" w:cs="Arial"/>
          <w:color w:val="000000"/>
          <w:sz w:val="17"/>
          <w:szCs w:val="17"/>
          <w:lang w:val="et-EE"/>
        </w:rPr>
      </w:pPr>
      <w:r w:rsidRPr="002C66C8">
        <w:rPr>
          <w:rFonts w:ascii="Kia Signature Light" w:eastAsia="Kia Signature Light" w:hAnsi="Kia Signature Light" w:cs="Arial"/>
          <w:noProof/>
          <w:color w:val="000000"/>
          <w:sz w:val="17"/>
          <w:szCs w:val="17"/>
          <w:lang w:val="et-EE"/>
        </w:rPr>
        <w:t>K</w:t>
      </w:r>
      <w:r w:rsidR="00C97E6E" w:rsidRPr="002C66C8">
        <w:rPr>
          <w:rFonts w:ascii="Kia Signature Light" w:eastAsia="Kia Signature Light" w:hAnsi="Kia Signature Light" w:cs="Arial"/>
          <w:color w:val="000000"/>
          <w:sz w:val="17"/>
          <w:szCs w:val="17"/>
          <w:lang w:val="et-EE"/>
        </w:rPr>
        <w:t>asutaja</w:t>
      </w:r>
      <w:r w:rsidR="0050289F" w:rsidRPr="002C66C8">
        <w:rPr>
          <w:rFonts w:ascii="Kia Signature Light" w:eastAsia="Kia Signature Light" w:hAnsi="Kia Signature Light" w:cs="Arial"/>
          <w:color w:val="000000"/>
          <w:sz w:val="17"/>
          <w:szCs w:val="17"/>
          <w:lang w:val="et-EE"/>
        </w:rPr>
        <w:t xml:space="preserve"> on kohustatud tagastama sõiduki lepingus märgitu</w:t>
      </w:r>
      <w:r w:rsidR="00C97E6E" w:rsidRPr="002C66C8">
        <w:rPr>
          <w:rFonts w:ascii="Kia Signature Light" w:eastAsia="Kia Signature Light" w:hAnsi="Kia Signature Light" w:cs="Arial"/>
          <w:color w:val="000000"/>
          <w:sz w:val="17"/>
          <w:szCs w:val="17"/>
          <w:lang w:val="et-EE"/>
        </w:rPr>
        <w:t>d kasutus</w:t>
      </w:r>
      <w:r w:rsidR="0050289F" w:rsidRPr="002C66C8">
        <w:rPr>
          <w:rFonts w:ascii="Kia Signature Light" w:eastAsia="Kia Signature Light" w:hAnsi="Kia Signature Light" w:cs="Arial"/>
          <w:color w:val="000000"/>
          <w:sz w:val="17"/>
          <w:szCs w:val="17"/>
          <w:lang w:val="et-EE"/>
        </w:rPr>
        <w:t xml:space="preserve">perioodi lõppemisel kokkulepitud kohas ja ajal. </w:t>
      </w:r>
    </w:p>
    <w:p w14:paraId="4CFEAC5C" w14:textId="7D4DCFEA" w:rsidR="00C97E6E" w:rsidRPr="002C66C8" w:rsidRDefault="00C97E6E" w:rsidP="00E73847">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color w:val="000000"/>
          <w:sz w:val="17"/>
          <w:szCs w:val="17"/>
          <w:lang w:val="et-EE"/>
        </w:rPr>
        <w:t>Kasutaja</w:t>
      </w:r>
      <w:r w:rsidR="0050289F" w:rsidRPr="002C66C8">
        <w:rPr>
          <w:rFonts w:ascii="Kia Signature Light" w:eastAsia="Kia Signature Light" w:hAnsi="Kia Signature Light" w:cs="Arial"/>
          <w:color w:val="000000"/>
          <w:sz w:val="17"/>
          <w:szCs w:val="17"/>
          <w:lang w:val="et-EE"/>
        </w:rPr>
        <w:t xml:space="preserve"> on vastutav hilinemisest tulenevast </w:t>
      </w:r>
      <w:r w:rsidR="001B559A" w:rsidRPr="002C66C8">
        <w:rPr>
          <w:rFonts w:ascii="Kia Signature Light" w:eastAsia="Kia Signature Light" w:hAnsi="Kia Signature Light" w:cs="Arial"/>
          <w:color w:val="000000"/>
          <w:sz w:val="17"/>
          <w:szCs w:val="17"/>
          <w:lang w:val="et-EE"/>
        </w:rPr>
        <w:t xml:space="preserve">otsest </w:t>
      </w:r>
      <w:r w:rsidR="0050289F" w:rsidRPr="002C66C8">
        <w:rPr>
          <w:rFonts w:ascii="Kia Signature Light" w:eastAsia="Kia Signature Light" w:hAnsi="Kia Signature Light" w:cs="Arial"/>
          <w:color w:val="000000"/>
          <w:sz w:val="17"/>
          <w:szCs w:val="17"/>
          <w:lang w:val="et-EE"/>
        </w:rPr>
        <w:t xml:space="preserve">majanduslikust kahjust, mis </w:t>
      </w:r>
      <w:r w:rsidRPr="002C66C8">
        <w:rPr>
          <w:rFonts w:ascii="Kia Signature Light" w:eastAsia="Kia Signature Light" w:hAnsi="Kia Signature Light" w:cs="Arial"/>
          <w:color w:val="000000"/>
          <w:sz w:val="17"/>
          <w:szCs w:val="17"/>
          <w:lang w:val="et-EE"/>
        </w:rPr>
        <w:t>omanikule</w:t>
      </w:r>
      <w:r w:rsidR="0050289F" w:rsidRPr="002C66C8">
        <w:rPr>
          <w:rFonts w:ascii="Kia Signature Light" w:eastAsia="Kia Signature Light" w:hAnsi="Kia Signature Light" w:cs="Arial"/>
          <w:color w:val="000000"/>
          <w:sz w:val="17"/>
          <w:szCs w:val="17"/>
          <w:lang w:val="et-EE"/>
        </w:rPr>
        <w:t xml:space="preserve"> seoses hilinemisega tekib. </w:t>
      </w:r>
    </w:p>
    <w:p w14:paraId="61272CE5" w14:textId="77777777" w:rsidR="0050289F" w:rsidRPr="002C66C8" w:rsidRDefault="0050289F" w:rsidP="00E73847">
      <w:pPr>
        <w:numPr>
          <w:ilvl w:val="1"/>
          <w:numId w:val="14"/>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Kui </w:t>
      </w:r>
      <w:r w:rsidR="00C97E6E" w:rsidRPr="002C66C8">
        <w:rPr>
          <w:rFonts w:ascii="Kia Signature Light" w:eastAsia="Kia Signature Light" w:hAnsi="Kia Signature Light" w:cs="Arial"/>
          <w:noProof/>
          <w:color w:val="000000"/>
          <w:sz w:val="17"/>
          <w:szCs w:val="17"/>
          <w:lang w:val="et-EE"/>
        </w:rPr>
        <w:t>kasutajal</w:t>
      </w:r>
      <w:r w:rsidRPr="002C66C8">
        <w:rPr>
          <w:rFonts w:ascii="Kia Signature Light" w:eastAsia="Kia Signature Light" w:hAnsi="Kia Signature Light" w:cs="Arial"/>
          <w:noProof/>
          <w:color w:val="000000"/>
          <w:sz w:val="17"/>
          <w:szCs w:val="17"/>
          <w:lang w:val="et-EE"/>
        </w:rPr>
        <w:t xml:space="preserve"> on pretensioone auto seisukorra osas, koostatakse auto üleandmis-vastuvôtmise akt, milles fikseeritakse auto seisukor</w:t>
      </w:r>
      <w:r w:rsidR="00C97E6E" w:rsidRPr="002C66C8">
        <w:rPr>
          <w:rFonts w:ascii="Kia Signature Light" w:eastAsia="Kia Signature Light" w:hAnsi="Kia Signature Light" w:cs="Arial"/>
          <w:noProof/>
          <w:color w:val="000000"/>
          <w:sz w:val="17"/>
          <w:szCs w:val="17"/>
          <w:lang w:val="et-EE"/>
        </w:rPr>
        <w:t>d ning millele kirjutavad alla omaniku esindaja ja kasutaja</w:t>
      </w:r>
      <w:r w:rsidRPr="002C66C8">
        <w:rPr>
          <w:rFonts w:ascii="Kia Signature Light" w:eastAsia="Kia Signature Light" w:hAnsi="Kia Signature Light" w:cs="Arial"/>
          <w:noProof/>
          <w:color w:val="000000"/>
          <w:sz w:val="17"/>
          <w:szCs w:val="17"/>
          <w:lang w:val="et-EE"/>
        </w:rPr>
        <w:t xml:space="preserve"> vôi tema volitatud esindaja.</w:t>
      </w:r>
    </w:p>
    <w:p w14:paraId="36F2477A" w14:textId="77777777" w:rsidR="00914E1F" w:rsidRPr="002C66C8" w:rsidRDefault="00914E1F" w:rsidP="00914E1F">
      <w:pPr>
        <w:ind w:left="360"/>
        <w:jc w:val="both"/>
        <w:rPr>
          <w:rFonts w:ascii="Kia Signature Light" w:eastAsia="Kia Signature Light" w:hAnsi="Kia Signature Light" w:cs="Arial"/>
          <w:noProof/>
          <w:color w:val="000000"/>
          <w:sz w:val="17"/>
          <w:szCs w:val="17"/>
          <w:lang w:val="et-EE"/>
        </w:rPr>
      </w:pPr>
    </w:p>
    <w:p w14:paraId="07ACD795" w14:textId="77777777" w:rsidR="00914E1F" w:rsidRPr="002C66C8" w:rsidRDefault="00914E1F" w:rsidP="00914E1F">
      <w:pPr>
        <w:pStyle w:val="ListParagraph"/>
        <w:numPr>
          <w:ilvl w:val="0"/>
          <w:numId w:val="10"/>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Isikuandmete töötlemine</w:t>
      </w:r>
    </w:p>
    <w:p w14:paraId="0CD734D1" w14:textId="77777777" w:rsidR="00914E1F" w:rsidRPr="002C66C8" w:rsidRDefault="00914E1F" w:rsidP="00914E1F">
      <w:pPr>
        <w:pStyle w:val="ListParagraph"/>
        <w:numPr>
          <w:ilvl w:val="1"/>
          <w:numId w:val="20"/>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Proovisõidu lepingut ja selles sisalduvaid isikuandmeid säilitab KIA Auto AS (vastutav töötleja) ühe aasta alates lepingu sõlmimise kalendriaasta</w:t>
      </w:r>
      <w:r w:rsidR="00D23458" w:rsidRPr="002C66C8">
        <w:rPr>
          <w:rFonts w:ascii="Kia Signature Light" w:eastAsia="Kia Signature Light" w:hAnsi="Kia Signature Light" w:cs="Arial"/>
          <w:noProof/>
          <w:color w:val="000000"/>
          <w:sz w:val="17"/>
          <w:szCs w:val="17"/>
          <w:lang w:val="et-EE"/>
        </w:rPr>
        <w:t xml:space="preserve"> lõpust.</w:t>
      </w:r>
    </w:p>
    <w:p w14:paraId="3711E68E" w14:textId="0B5E4A30" w:rsidR="00F045C2" w:rsidRPr="002C66C8" w:rsidRDefault="00F045C2" w:rsidP="004B6B86">
      <w:pPr>
        <w:pStyle w:val="ListParagraph"/>
        <w:numPr>
          <w:ilvl w:val="1"/>
          <w:numId w:val="20"/>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Kasutaja isikuandmete töötlemisel on aluseks isikuandmete kaitset ja infoturvet reguleerivad õigusaktid, eeskirjad ja juhendid, sealhulgas Euroopa Liidu „Isikuandmete kaitse üldmäärus“ (EL 2016/679)</w:t>
      </w:r>
      <w:r w:rsidR="00DB5127" w:rsidRPr="002C66C8">
        <w:rPr>
          <w:rFonts w:ascii="Kia Signature Light" w:eastAsia="Kia Signature Light" w:hAnsi="Kia Signature Light" w:cs="Arial"/>
          <w:noProof/>
          <w:color w:val="000000"/>
          <w:sz w:val="17"/>
          <w:szCs w:val="17"/>
          <w:lang w:val="et-EE"/>
        </w:rPr>
        <w:t xml:space="preserve">. </w:t>
      </w:r>
      <w:r w:rsidRPr="002C66C8">
        <w:rPr>
          <w:rFonts w:ascii="Kia Signature Light" w:eastAsia="Kia Signature Light" w:hAnsi="Kia Signature Light" w:cs="Arial"/>
          <w:noProof/>
          <w:color w:val="000000"/>
          <w:sz w:val="17"/>
          <w:szCs w:val="17"/>
          <w:lang w:val="et-EE"/>
        </w:rPr>
        <w:t xml:space="preserve">Kasutajal on </w:t>
      </w:r>
      <w:r w:rsidR="00DB5127" w:rsidRPr="002C66C8">
        <w:rPr>
          <w:rFonts w:ascii="Kia Signature Light" w:eastAsia="Kia Signature Light" w:hAnsi="Kia Signature Light" w:cs="Arial"/>
          <w:noProof/>
          <w:color w:val="000000"/>
          <w:sz w:val="17"/>
          <w:szCs w:val="17"/>
          <w:lang w:val="et-EE"/>
        </w:rPr>
        <w:t>igal ajal</w:t>
      </w:r>
      <w:r w:rsidRPr="002C66C8">
        <w:rPr>
          <w:rFonts w:ascii="Kia Signature Light" w:eastAsia="Kia Signature Light" w:hAnsi="Kia Signature Light" w:cs="Arial"/>
          <w:noProof/>
          <w:color w:val="000000"/>
          <w:sz w:val="17"/>
          <w:szCs w:val="17"/>
          <w:lang w:val="et-EE"/>
        </w:rPr>
        <w:t xml:space="preserve"> õigus saada teavet tema kohta kogutud isikuandmete kohta. Kasutajal on õigus nõuda tema kohta kogutud isikuandmete parandamist, töötlemise lõpetamist</w:t>
      </w:r>
      <w:r w:rsidR="005E45CE" w:rsidRPr="002C66C8">
        <w:rPr>
          <w:rFonts w:ascii="Kia Signature Light" w:eastAsia="Kia Signature Light" w:hAnsi="Kia Signature Light" w:cs="Arial"/>
          <w:noProof/>
          <w:color w:val="000000"/>
          <w:sz w:val="17"/>
          <w:szCs w:val="17"/>
          <w:lang w:val="et-EE"/>
        </w:rPr>
        <w:t xml:space="preserve"> ja kustutamist ulatuses, mida </w:t>
      </w:r>
      <w:r w:rsidRPr="002C66C8">
        <w:rPr>
          <w:rFonts w:ascii="Kia Signature Light" w:eastAsia="Kia Signature Light" w:hAnsi="Kia Signature Light" w:cs="Arial"/>
          <w:noProof/>
          <w:color w:val="000000"/>
          <w:sz w:val="17"/>
          <w:szCs w:val="17"/>
          <w:lang w:val="et-EE"/>
        </w:rPr>
        <w:t xml:space="preserve">lepingust või seadustest tulenevad </w:t>
      </w:r>
      <w:r w:rsidR="005E45CE" w:rsidRPr="002C66C8">
        <w:rPr>
          <w:rFonts w:ascii="Kia Signature Light" w:eastAsia="Kia Signature Light" w:hAnsi="Kia Signature Light" w:cs="Arial"/>
          <w:noProof/>
          <w:color w:val="000000"/>
          <w:sz w:val="17"/>
          <w:szCs w:val="17"/>
          <w:lang w:val="et-EE"/>
        </w:rPr>
        <w:t>omaniku</w:t>
      </w:r>
      <w:r w:rsidRPr="002C66C8">
        <w:rPr>
          <w:rFonts w:ascii="Kia Signature Light" w:eastAsia="Kia Signature Light" w:hAnsi="Kia Signature Light" w:cs="Arial"/>
          <w:noProof/>
          <w:color w:val="000000"/>
          <w:sz w:val="17"/>
          <w:szCs w:val="17"/>
          <w:lang w:val="et-EE"/>
        </w:rPr>
        <w:t xml:space="preserve"> kohustused ei piira.</w:t>
      </w:r>
    </w:p>
    <w:p w14:paraId="0EAF4F7E" w14:textId="367FA6DA" w:rsidR="009678B4" w:rsidRPr="002C66C8" w:rsidRDefault="009678B4" w:rsidP="004B6B86">
      <w:pPr>
        <w:pStyle w:val="ListParagraph"/>
        <w:numPr>
          <w:ilvl w:val="1"/>
          <w:numId w:val="20"/>
        </w:numPr>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Isikuandmete töötlemise tingimused on avalikustatud sõiduki omaniku veebilehel</w:t>
      </w:r>
      <w:r w:rsidR="00535345">
        <w:rPr>
          <w:rFonts w:ascii="Kia Signature Light" w:eastAsia="Kia Signature Light" w:hAnsi="Kia Signature Light" w:cs="Arial"/>
          <w:noProof/>
          <w:color w:val="000000"/>
          <w:sz w:val="17"/>
          <w:szCs w:val="17"/>
          <w:lang w:val="et-EE"/>
        </w:rPr>
        <w:t xml:space="preserve"> www.kia.ee.</w:t>
      </w:r>
      <w:r w:rsidRPr="002C66C8">
        <w:rPr>
          <w:rFonts w:ascii="Kia Signature Light" w:eastAsia="Kia Signature Light" w:hAnsi="Kia Signature Light" w:cs="Arial"/>
          <w:noProof/>
          <w:color w:val="000000"/>
          <w:sz w:val="17"/>
          <w:szCs w:val="17"/>
          <w:lang w:val="et-EE"/>
        </w:rPr>
        <w:t xml:space="preserve"> </w:t>
      </w:r>
    </w:p>
    <w:p w14:paraId="44C6AB01" w14:textId="77777777" w:rsidR="00914E1F" w:rsidRPr="002C66C8" w:rsidRDefault="00914E1F" w:rsidP="00914E1F">
      <w:pPr>
        <w:jc w:val="both"/>
        <w:rPr>
          <w:rFonts w:ascii="Kia Signature Light" w:eastAsia="Kia Signature Light" w:hAnsi="Kia Signature Light" w:cs="Arial"/>
          <w:noProof/>
          <w:color w:val="000000"/>
          <w:sz w:val="17"/>
          <w:szCs w:val="17"/>
          <w:lang w:val="et-EE"/>
        </w:rPr>
      </w:pPr>
    </w:p>
    <w:p w14:paraId="149B21E7" w14:textId="77777777" w:rsidR="009A7D8E" w:rsidRPr="002C66C8" w:rsidRDefault="0050289F" w:rsidP="008F2AED">
      <w:pPr>
        <w:pStyle w:val="ListParagraph"/>
        <w:numPr>
          <w:ilvl w:val="0"/>
          <w:numId w:val="10"/>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Lepingu kehtivus</w:t>
      </w:r>
      <w:r w:rsidR="009A7D8E" w:rsidRPr="002C66C8">
        <w:rPr>
          <w:rFonts w:ascii="Kia Signature Light" w:eastAsia="Kia Signature Light" w:hAnsi="Kia Signature Light" w:cs="Arial"/>
          <w:b/>
          <w:noProof/>
          <w:color w:val="000000"/>
          <w:sz w:val="17"/>
          <w:szCs w:val="17"/>
          <w:lang w:val="et-EE"/>
        </w:rPr>
        <w:t>.</w:t>
      </w:r>
    </w:p>
    <w:p w14:paraId="1E705AE9" w14:textId="65827CC1" w:rsidR="0050289F" w:rsidRPr="00926A65" w:rsidRDefault="0050289F" w:rsidP="00914E1F">
      <w:pPr>
        <w:pStyle w:val="ListParagraph"/>
        <w:numPr>
          <w:ilvl w:val="1"/>
          <w:numId w:val="21"/>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Leping koos lisadega hakkab kehtima selle allakirjutamise </w:t>
      </w:r>
      <w:r w:rsidR="00926A65">
        <w:rPr>
          <w:rFonts w:ascii="Kia Signature Light" w:eastAsia="Kia Signature Light" w:hAnsi="Kia Signature Light" w:cs="Arial"/>
          <w:noProof/>
          <w:color w:val="000000"/>
          <w:sz w:val="17"/>
          <w:szCs w:val="17"/>
          <w:lang w:val="et-EE"/>
        </w:rPr>
        <w:t>h</w:t>
      </w:r>
      <w:r w:rsidR="00C97E6E" w:rsidRPr="002C66C8">
        <w:rPr>
          <w:rFonts w:ascii="Kia Signature Light" w:eastAsia="Kia Signature Light" w:hAnsi="Kia Signature Light" w:cs="Arial"/>
          <w:noProof/>
          <w:color w:val="000000"/>
          <w:sz w:val="17"/>
          <w:szCs w:val="17"/>
          <w:lang w:val="et-EE"/>
        </w:rPr>
        <w:t>etkest</w:t>
      </w:r>
      <w:r w:rsidRPr="002C66C8">
        <w:rPr>
          <w:rFonts w:ascii="Kia Signature Light" w:eastAsia="Kia Signature Light" w:hAnsi="Kia Signature Light" w:cs="Arial"/>
          <w:noProof/>
          <w:color w:val="000000"/>
          <w:sz w:val="17"/>
          <w:szCs w:val="17"/>
          <w:lang w:val="et-EE"/>
        </w:rPr>
        <w:t xml:space="preserve"> ja on kehtiv kuni </w:t>
      </w:r>
      <w:r w:rsidR="00C97E6E" w:rsidRPr="002C66C8">
        <w:rPr>
          <w:rFonts w:ascii="Kia Signature Light" w:eastAsia="Kia Signature Light" w:hAnsi="Kia Signature Light" w:cs="Arial"/>
          <w:noProof/>
          <w:color w:val="000000"/>
          <w:sz w:val="17"/>
          <w:szCs w:val="17"/>
          <w:lang w:val="et-EE"/>
        </w:rPr>
        <w:t>kasutaja</w:t>
      </w:r>
      <w:r w:rsidRPr="002C66C8">
        <w:rPr>
          <w:rFonts w:ascii="Kia Signature Light" w:eastAsia="Kia Signature Light" w:hAnsi="Kia Signature Light" w:cs="Arial"/>
          <w:noProof/>
          <w:color w:val="000000"/>
          <w:sz w:val="17"/>
          <w:szCs w:val="17"/>
          <w:lang w:val="et-EE"/>
        </w:rPr>
        <w:t xml:space="preserve"> on täitnud kôik lepinguga vôetud kohustused.</w:t>
      </w:r>
    </w:p>
    <w:p w14:paraId="483BD4B3" w14:textId="4ABF8BBE" w:rsidR="00926A65" w:rsidRPr="00926A65" w:rsidRDefault="00926A65" w:rsidP="00926A65">
      <w:pPr>
        <w:pStyle w:val="ListParagraph"/>
        <w:numPr>
          <w:ilvl w:val="1"/>
          <w:numId w:val="21"/>
        </w:numPr>
        <w:jc w:val="both"/>
        <w:rPr>
          <w:rFonts w:ascii="Kia Signature Light" w:eastAsia="Kia Signature Light" w:hAnsi="Kia Signature Light" w:cs="Arial"/>
          <w:b/>
          <w:noProof/>
          <w:color w:val="000000"/>
          <w:sz w:val="17"/>
          <w:szCs w:val="17"/>
          <w:lang w:val="et-EE"/>
        </w:rPr>
      </w:pPr>
      <w:r w:rsidRPr="00926A65">
        <w:rPr>
          <w:rFonts w:ascii="Kia Signature Light" w:eastAsia="Kia Signature Light" w:hAnsi="Kia Signature Light" w:cs="Arial"/>
          <w:noProof/>
          <w:color w:val="000000"/>
          <w:sz w:val="17"/>
          <w:szCs w:val="17"/>
          <w:lang w:val="et-EE"/>
        </w:rPr>
        <w:t xml:space="preserve">Omanikul on ôigus leping ennetähtaegselt lôpetada </w:t>
      </w:r>
      <w:r>
        <w:rPr>
          <w:rFonts w:ascii="Kia Signature Light" w:eastAsia="Kia Signature Light" w:hAnsi="Kia Signature Light" w:cs="Arial"/>
          <w:noProof/>
          <w:color w:val="000000"/>
          <w:sz w:val="17"/>
          <w:szCs w:val="17"/>
          <w:lang w:val="et-EE"/>
        </w:rPr>
        <w:t xml:space="preserve">ja nõuda sõiduki tagastamist, </w:t>
      </w:r>
      <w:r w:rsidRPr="00926A65">
        <w:rPr>
          <w:rFonts w:ascii="Kia Signature Light" w:eastAsia="Kia Signature Light" w:hAnsi="Kia Signature Light" w:cs="Arial"/>
          <w:noProof/>
          <w:color w:val="000000"/>
          <w:sz w:val="17"/>
          <w:szCs w:val="17"/>
          <w:lang w:val="et-EE"/>
        </w:rPr>
        <w:t>kui kasutaja rikub mônd kohustust, mis on märgitud käesolevate kasutustingimuste</w:t>
      </w:r>
      <w:r>
        <w:rPr>
          <w:rFonts w:ascii="Kia Signature Light" w:eastAsia="Kia Signature Light" w:hAnsi="Kia Signature Light" w:cs="Arial"/>
          <w:noProof/>
          <w:color w:val="000000"/>
          <w:sz w:val="17"/>
          <w:szCs w:val="17"/>
          <w:lang w:val="et-EE"/>
        </w:rPr>
        <w:t>s</w:t>
      </w:r>
      <w:r w:rsidRPr="00926A65">
        <w:rPr>
          <w:rFonts w:ascii="Kia Signature Light" w:eastAsia="Kia Signature Light" w:hAnsi="Kia Signature Light" w:cs="Arial"/>
          <w:noProof/>
          <w:color w:val="000000"/>
          <w:sz w:val="17"/>
          <w:szCs w:val="17"/>
          <w:lang w:val="et-EE"/>
        </w:rPr>
        <w:t xml:space="preserve"> </w:t>
      </w:r>
      <w:r>
        <w:rPr>
          <w:rFonts w:ascii="Kia Signature Light" w:eastAsia="Kia Signature Light" w:hAnsi="Kia Signature Light" w:cs="Arial"/>
          <w:noProof/>
          <w:color w:val="000000"/>
          <w:sz w:val="17"/>
          <w:szCs w:val="17"/>
          <w:lang w:val="et-EE"/>
        </w:rPr>
        <w:t>ja/või</w:t>
      </w:r>
      <w:r w:rsidRPr="00926A65">
        <w:rPr>
          <w:rFonts w:ascii="Kia Signature Light" w:eastAsia="Kia Signature Light" w:hAnsi="Kia Signature Light" w:cs="Arial"/>
          <w:noProof/>
          <w:color w:val="000000"/>
          <w:sz w:val="17"/>
          <w:szCs w:val="17"/>
          <w:lang w:val="et-EE"/>
        </w:rPr>
        <w:t xml:space="preserve"> kui kasutaja ei pea kinni viisakast liikluskäitumisest</w:t>
      </w:r>
      <w:r>
        <w:rPr>
          <w:rFonts w:ascii="Kia Signature Light" w:eastAsia="Kia Signature Light" w:hAnsi="Kia Signature Light" w:cs="Arial"/>
          <w:noProof/>
          <w:color w:val="000000"/>
          <w:sz w:val="17"/>
          <w:szCs w:val="17"/>
          <w:lang w:val="et-EE"/>
        </w:rPr>
        <w:t xml:space="preserve"> ja </w:t>
      </w:r>
      <w:r w:rsidRPr="00926A65">
        <w:rPr>
          <w:rFonts w:ascii="Kia Signature Light" w:eastAsia="Kia Signature Light" w:hAnsi="Kia Signature Light" w:cs="Arial"/>
          <w:noProof/>
          <w:color w:val="000000"/>
          <w:sz w:val="17"/>
          <w:szCs w:val="17"/>
          <w:lang w:val="et-EE"/>
        </w:rPr>
        <w:t>heast tavast ning selle kohta laekub omanikule kaebus.</w:t>
      </w:r>
    </w:p>
    <w:p w14:paraId="1AC5430D" w14:textId="4361018A" w:rsidR="00926A65" w:rsidRDefault="0093642C" w:rsidP="00926A65">
      <w:pPr>
        <w:pStyle w:val="ListParagraph"/>
        <w:numPr>
          <w:ilvl w:val="1"/>
          <w:numId w:val="21"/>
        </w:numPr>
        <w:jc w:val="both"/>
        <w:rPr>
          <w:rFonts w:ascii="Kia Signature Light" w:eastAsia="Kia Signature Light" w:hAnsi="Kia Signature Light" w:cs="Arial"/>
          <w:noProof/>
          <w:color w:val="000000"/>
          <w:sz w:val="17"/>
          <w:szCs w:val="17"/>
          <w:lang w:val="et-EE"/>
        </w:rPr>
      </w:pPr>
      <w:r>
        <w:rPr>
          <w:rFonts w:ascii="Kia Signature Light" w:eastAsia="Kia Signature Light" w:hAnsi="Kia Signature Light" w:cs="Arial"/>
          <w:noProof/>
          <w:color w:val="000000"/>
          <w:sz w:val="17"/>
          <w:szCs w:val="17"/>
          <w:lang w:val="et-EE"/>
        </w:rPr>
        <w:t xml:space="preserve">Kasutajal on õigus leping lõpetada ennetähtaegselt sellest omanikku ette informeerides ja auto tagastamine kokku leppides. </w:t>
      </w:r>
    </w:p>
    <w:p w14:paraId="7B84D60F" w14:textId="77777777" w:rsidR="00926A65" w:rsidRDefault="00926A65">
      <w:pPr>
        <w:rPr>
          <w:rFonts w:ascii="Kia Signature Light" w:eastAsia="Kia Signature Light" w:hAnsi="Kia Signature Light" w:cs="Arial"/>
          <w:noProof/>
          <w:color w:val="000000"/>
          <w:sz w:val="17"/>
          <w:szCs w:val="17"/>
          <w:lang w:val="et-EE"/>
        </w:rPr>
      </w:pPr>
      <w:r>
        <w:rPr>
          <w:rFonts w:ascii="Kia Signature Light" w:eastAsia="Kia Signature Light" w:hAnsi="Kia Signature Light" w:cs="Arial"/>
          <w:noProof/>
          <w:color w:val="000000"/>
          <w:sz w:val="17"/>
          <w:szCs w:val="17"/>
          <w:lang w:val="et-EE"/>
        </w:rPr>
        <w:br w:type="page"/>
      </w:r>
    </w:p>
    <w:p w14:paraId="739B70C6" w14:textId="77777777" w:rsidR="0050289F" w:rsidRPr="002C66C8" w:rsidRDefault="00BA5298" w:rsidP="008F2AED">
      <w:pPr>
        <w:numPr>
          <w:ilvl w:val="0"/>
          <w:numId w:val="10"/>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lastRenderedPageBreak/>
        <w:t>Sõiduki kasutaja kinnitused</w:t>
      </w:r>
    </w:p>
    <w:p w14:paraId="2D4259E3" w14:textId="77777777" w:rsidR="0050289F" w:rsidRPr="002C66C8" w:rsidRDefault="0050289F" w:rsidP="00914E1F">
      <w:pPr>
        <w:pStyle w:val="ListParagraph"/>
        <w:numPr>
          <w:ilvl w:val="1"/>
          <w:numId w:val="22"/>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Lepingu allakirjutamisel </w:t>
      </w:r>
      <w:r w:rsidR="00BA5298" w:rsidRPr="002C66C8">
        <w:rPr>
          <w:rFonts w:ascii="Kia Signature Light" w:eastAsia="Kia Signature Light" w:hAnsi="Kia Signature Light" w:cs="Arial"/>
          <w:noProof/>
          <w:color w:val="000000"/>
          <w:sz w:val="17"/>
          <w:szCs w:val="17"/>
          <w:lang w:val="et-EE"/>
        </w:rPr>
        <w:t>tunnistab kasutaja</w:t>
      </w:r>
      <w:r w:rsidRPr="002C66C8">
        <w:rPr>
          <w:rFonts w:ascii="Kia Signature Light" w:eastAsia="Kia Signature Light" w:hAnsi="Kia Signature Light" w:cs="Arial"/>
          <w:noProof/>
          <w:color w:val="000000"/>
          <w:sz w:val="17"/>
          <w:szCs w:val="17"/>
          <w:lang w:val="et-EE"/>
        </w:rPr>
        <w:t xml:space="preserve"> </w:t>
      </w:r>
      <w:r w:rsidR="00BA5298" w:rsidRPr="002C66C8">
        <w:rPr>
          <w:rFonts w:ascii="Kia Signature Light" w:eastAsia="Kia Signature Light" w:hAnsi="Kia Signature Light" w:cs="Arial"/>
          <w:noProof/>
          <w:color w:val="000000"/>
          <w:sz w:val="17"/>
          <w:szCs w:val="17"/>
          <w:lang w:val="et-EE"/>
        </w:rPr>
        <w:t>või kasutaja nimel allakirjutaja, et kasutaja</w:t>
      </w:r>
      <w:r w:rsidRPr="002C66C8">
        <w:rPr>
          <w:rFonts w:ascii="Kia Signature Light" w:eastAsia="Kia Signature Light" w:hAnsi="Kia Signature Light" w:cs="Arial"/>
          <w:noProof/>
          <w:color w:val="000000"/>
          <w:sz w:val="17"/>
          <w:szCs w:val="17"/>
          <w:lang w:val="et-EE"/>
        </w:rPr>
        <w:t xml:space="preserve"> nimel allakirjutanud isik on täielikult volitatud </w:t>
      </w:r>
      <w:r w:rsidR="00BA5298" w:rsidRPr="002C66C8">
        <w:rPr>
          <w:rFonts w:ascii="Kia Signature Light" w:eastAsia="Kia Signature Light" w:hAnsi="Kia Signature Light" w:cs="Arial"/>
          <w:noProof/>
          <w:color w:val="000000"/>
          <w:sz w:val="17"/>
          <w:szCs w:val="17"/>
          <w:lang w:val="et-EE"/>
        </w:rPr>
        <w:t>kasutaja</w:t>
      </w:r>
      <w:r w:rsidRPr="002C66C8">
        <w:rPr>
          <w:rFonts w:ascii="Kia Signature Light" w:eastAsia="Kia Signature Light" w:hAnsi="Kia Signature Light" w:cs="Arial"/>
          <w:noProof/>
          <w:color w:val="000000"/>
          <w:sz w:val="17"/>
          <w:szCs w:val="17"/>
          <w:lang w:val="et-EE"/>
        </w:rPr>
        <w:t xml:space="preserve"> nimel lepingut alla kirjutama ja ei ole mitte mingisuguseid pôhikirjalisi ega muid piiranguid, mis vôivad olla  takistuseks lepingu sôlmimisel vôi olla aluseks lepingu ennetähtaegseks lôpetamiseks vôi tühistamiseks.</w:t>
      </w:r>
    </w:p>
    <w:p w14:paraId="657F19FA" w14:textId="77777777" w:rsidR="004830EC" w:rsidRPr="002C66C8" w:rsidRDefault="004830EC" w:rsidP="004830EC">
      <w:pPr>
        <w:pStyle w:val="ListParagraph"/>
        <w:ind w:left="360"/>
        <w:jc w:val="both"/>
        <w:rPr>
          <w:rFonts w:ascii="Kia Signature Light" w:eastAsia="Kia Signature Light" w:hAnsi="Kia Signature Light" w:cs="Arial"/>
          <w:noProof/>
          <w:color w:val="000000"/>
          <w:sz w:val="17"/>
          <w:szCs w:val="17"/>
          <w:lang w:val="et-EE"/>
        </w:rPr>
      </w:pPr>
    </w:p>
    <w:p w14:paraId="581474B8" w14:textId="77777777" w:rsidR="0050289F" w:rsidRPr="002C66C8" w:rsidRDefault="00BA5298" w:rsidP="008F2AED">
      <w:pPr>
        <w:numPr>
          <w:ilvl w:val="0"/>
          <w:numId w:val="10"/>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Muud tingimused</w:t>
      </w:r>
    </w:p>
    <w:p w14:paraId="23CE9C13" w14:textId="77777777" w:rsidR="0050289F" w:rsidRPr="002C66C8" w:rsidRDefault="0050289F" w:rsidP="00D74AE8">
      <w:pPr>
        <w:pStyle w:val="ListParagraph"/>
        <w:numPr>
          <w:ilvl w:val="1"/>
          <w:numId w:val="23"/>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Lepinguga vôetud koh</w:t>
      </w:r>
      <w:r w:rsidR="00BA5298" w:rsidRPr="002C66C8">
        <w:rPr>
          <w:rFonts w:ascii="Kia Signature Light" w:eastAsia="Kia Signature Light" w:hAnsi="Kia Signature Light" w:cs="Arial"/>
          <w:noProof/>
          <w:color w:val="000000"/>
          <w:sz w:val="17"/>
          <w:szCs w:val="17"/>
          <w:lang w:val="et-EE"/>
        </w:rPr>
        <w:t>ustuste täitmise eest kannavad omanik</w:t>
      </w:r>
      <w:r w:rsidRPr="002C66C8">
        <w:rPr>
          <w:rFonts w:ascii="Kia Signature Light" w:eastAsia="Kia Signature Light" w:hAnsi="Kia Signature Light" w:cs="Arial"/>
          <w:noProof/>
          <w:color w:val="000000"/>
          <w:sz w:val="17"/>
          <w:szCs w:val="17"/>
          <w:lang w:val="et-EE"/>
        </w:rPr>
        <w:t xml:space="preserve"> ja </w:t>
      </w:r>
      <w:r w:rsidR="00BA5298" w:rsidRPr="002C66C8">
        <w:rPr>
          <w:rFonts w:ascii="Kia Signature Light" w:eastAsia="Kia Signature Light" w:hAnsi="Kia Signature Light" w:cs="Arial"/>
          <w:noProof/>
          <w:color w:val="000000"/>
          <w:sz w:val="17"/>
          <w:szCs w:val="17"/>
          <w:lang w:val="et-EE"/>
        </w:rPr>
        <w:t>kasutaja</w:t>
      </w:r>
      <w:r w:rsidRPr="002C66C8">
        <w:rPr>
          <w:rFonts w:ascii="Kia Signature Light" w:eastAsia="Kia Signature Light" w:hAnsi="Kia Signature Light" w:cs="Arial"/>
          <w:noProof/>
          <w:color w:val="000000"/>
          <w:sz w:val="17"/>
          <w:szCs w:val="17"/>
          <w:lang w:val="et-EE"/>
        </w:rPr>
        <w:t xml:space="preserve"> vastutust Eesti Vabariigis kehtivates ôigusaktides ja lepingus ettenähtud korras ja ulatuses.</w:t>
      </w:r>
    </w:p>
    <w:p w14:paraId="48464797" w14:textId="77777777" w:rsidR="009A7D8E" w:rsidRPr="002C66C8" w:rsidRDefault="0050289F" w:rsidP="00D74AE8">
      <w:pPr>
        <w:pStyle w:val="ListParagraph"/>
        <w:numPr>
          <w:ilvl w:val="1"/>
          <w:numId w:val="23"/>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 xml:space="preserve">Kôik käesolevast lepingust tulenevad vaidlused püütakse lahendada läbirääkimiste teel. </w:t>
      </w:r>
    </w:p>
    <w:p w14:paraId="4B3538A8" w14:textId="77777777" w:rsidR="00104C39" w:rsidRPr="002C66C8" w:rsidRDefault="00BA5298" w:rsidP="00D74AE8">
      <w:pPr>
        <w:pStyle w:val="ListParagraph"/>
        <w:numPr>
          <w:ilvl w:val="1"/>
          <w:numId w:val="23"/>
        </w:numPr>
        <w:ind w:left="426" w:hanging="426"/>
        <w:jc w:val="both"/>
        <w:rPr>
          <w:rFonts w:ascii="Kia Signature Light" w:eastAsia="Kia Signature Light" w:hAnsi="Kia Signature Light" w:cs="Arial"/>
          <w:noProof/>
          <w:color w:val="000000"/>
          <w:sz w:val="17"/>
          <w:szCs w:val="17"/>
          <w:lang w:val="et-EE"/>
        </w:rPr>
      </w:pPr>
      <w:r w:rsidRPr="002C66C8">
        <w:rPr>
          <w:rFonts w:ascii="Kia Signature Light" w:eastAsia="Kia Signature Light" w:hAnsi="Kia Signature Light" w:cs="Arial"/>
          <w:noProof/>
          <w:color w:val="000000"/>
          <w:sz w:val="17"/>
          <w:szCs w:val="17"/>
          <w:lang w:val="et-EE"/>
        </w:rPr>
        <w:t>Proovisõiduleping koos käesolevate kasutustingimustega</w:t>
      </w:r>
      <w:r w:rsidR="0050289F" w:rsidRPr="002C66C8">
        <w:rPr>
          <w:rFonts w:ascii="Kia Signature Light" w:eastAsia="Kia Signature Light" w:hAnsi="Kia Signature Light" w:cs="Arial"/>
          <w:noProof/>
          <w:color w:val="000000"/>
          <w:sz w:val="17"/>
          <w:szCs w:val="17"/>
          <w:lang w:val="et-EE"/>
        </w:rPr>
        <w:t xml:space="preserve"> on alla kirjutatud kahes</w:t>
      </w:r>
      <w:r w:rsidRPr="002C66C8">
        <w:rPr>
          <w:rFonts w:ascii="Kia Signature Light" w:eastAsia="Kia Signature Light" w:hAnsi="Kia Signature Light" w:cs="Arial"/>
          <w:noProof/>
          <w:color w:val="000000"/>
          <w:sz w:val="17"/>
          <w:szCs w:val="17"/>
          <w:lang w:val="et-EE"/>
        </w:rPr>
        <w:t xml:space="preserve"> eksemplaris, üks kummalegi osapoolele</w:t>
      </w:r>
      <w:r w:rsidR="0050289F" w:rsidRPr="002C66C8">
        <w:rPr>
          <w:rFonts w:ascii="Kia Signature Light" w:eastAsia="Kia Signature Light" w:hAnsi="Kia Signature Light" w:cs="Arial"/>
          <w:noProof/>
          <w:color w:val="000000"/>
          <w:sz w:val="17"/>
          <w:szCs w:val="17"/>
          <w:lang w:val="et-EE"/>
        </w:rPr>
        <w:t>.</w:t>
      </w:r>
      <w:r w:rsidR="0050289F" w:rsidRPr="002C66C8">
        <w:rPr>
          <w:rFonts w:ascii="Kia Signature Light" w:eastAsia="Kia Signature Light" w:hAnsi="Kia Signature Light" w:cs="Arial"/>
          <w:noProof/>
          <w:color w:val="000000"/>
          <w:sz w:val="17"/>
          <w:szCs w:val="17"/>
          <w:lang w:val="et-EE"/>
        </w:rPr>
        <w:tab/>
      </w:r>
    </w:p>
    <w:p w14:paraId="53CB65D6" w14:textId="77777777" w:rsidR="00AD68DA" w:rsidRPr="002C66C8" w:rsidRDefault="00AD68DA" w:rsidP="00AD68DA">
      <w:pPr>
        <w:pStyle w:val="ListParagraph"/>
        <w:numPr>
          <w:ilvl w:val="0"/>
          <w:numId w:val="10"/>
        </w:numPr>
        <w:jc w:val="both"/>
        <w:rPr>
          <w:rFonts w:ascii="Kia Signature Light" w:eastAsia="Kia Signature Light" w:hAnsi="Kia Signature Light" w:cs="Arial"/>
          <w:b/>
          <w:noProof/>
          <w:color w:val="000000"/>
          <w:sz w:val="17"/>
          <w:szCs w:val="17"/>
          <w:lang w:val="et-EE"/>
        </w:rPr>
      </w:pPr>
      <w:r w:rsidRPr="002C66C8">
        <w:rPr>
          <w:rFonts w:ascii="Kia Signature Light" w:eastAsia="Kia Signature Light" w:hAnsi="Kia Signature Light" w:cs="Arial"/>
          <w:b/>
          <w:noProof/>
          <w:color w:val="000000"/>
          <w:sz w:val="17"/>
          <w:szCs w:val="17"/>
          <w:lang w:val="et-EE"/>
        </w:rPr>
        <w:t>Poolte allkirjad</w:t>
      </w:r>
    </w:p>
    <w:p w14:paraId="3D0EB6A8" w14:textId="77777777" w:rsidR="00AD68DA" w:rsidRPr="002C66C8" w:rsidRDefault="00AD68DA" w:rsidP="00AD68DA">
      <w:pPr>
        <w:pStyle w:val="ListParagraph"/>
        <w:ind w:left="360"/>
        <w:jc w:val="both"/>
        <w:rPr>
          <w:rFonts w:ascii="Kia Signature Light" w:eastAsia="Kia Signature Light" w:hAnsi="Kia Signature Light" w:cs="Arial"/>
          <w:noProof/>
          <w:color w:val="000000"/>
          <w:sz w:val="17"/>
          <w:szCs w:val="17"/>
          <w:lang w:val="et-EE"/>
        </w:rPr>
      </w:pPr>
    </w:p>
    <w:tbl>
      <w:tblPr>
        <w:tblW w:w="9826" w:type="dxa"/>
        <w:tblCellMar>
          <w:left w:w="70" w:type="dxa"/>
          <w:right w:w="70" w:type="dxa"/>
        </w:tblCellMar>
        <w:tblLook w:val="04A0" w:firstRow="1" w:lastRow="0" w:firstColumn="1" w:lastColumn="0" w:noHBand="0" w:noVBand="1"/>
      </w:tblPr>
      <w:tblGrid>
        <w:gridCol w:w="4840"/>
        <w:gridCol w:w="146"/>
        <w:gridCol w:w="4840"/>
      </w:tblGrid>
      <w:tr w:rsidR="00BA5298" w:rsidRPr="00BA5298" w14:paraId="3209BBA0" w14:textId="77777777" w:rsidTr="00013B04">
        <w:trPr>
          <w:trHeight w:val="270"/>
        </w:trPr>
        <w:tc>
          <w:tcPr>
            <w:tcW w:w="4840" w:type="dxa"/>
            <w:tcBorders>
              <w:top w:val="nil"/>
              <w:left w:val="nil"/>
              <w:bottom w:val="nil"/>
              <w:right w:val="nil"/>
            </w:tcBorders>
            <w:noWrap/>
            <w:vAlign w:val="bottom"/>
            <w:hideMark/>
          </w:tcPr>
          <w:p w14:paraId="788224CB" w14:textId="489FDBD0" w:rsidR="00BA5298" w:rsidRPr="002C66C8" w:rsidRDefault="00BA5298" w:rsidP="00BA5298">
            <w:pPr>
              <w:rPr>
                <w:rFonts w:ascii="Kia Signature Light" w:eastAsia="Kia Signature Light" w:hAnsi="Kia Signature Light" w:cs="Calibri"/>
                <w:bCs/>
                <w:sz w:val="17"/>
                <w:szCs w:val="17"/>
                <w:lang w:val="et-EE" w:eastAsia="et-EE"/>
              </w:rPr>
            </w:pPr>
            <w:r w:rsidRPr="002C66C8">
              <w:rPr>
                <w:rFonts w:ascii="Kia Signature Light" w:eastAsia="Kia Signature Light" w:hAnsi="Kia Signature Light" w:cs="Calibri" w:hint="eastAsia"/>
                <w:bCs/>
                <w:sz w:val="17"/>
                <w:szCs w:val="17"/>
                <w:lang w:val="et-EE" w:eastAsia="et-EE"/>
              </w:rPr>
              <w:t>Sõiduki omaniku esindaja allkiri</w:t>
            </w:r>
            <w:r w:rsidR="00BE0A77">
              <w:rPr>
                <w:rFonts w:ascii="Kia Signature Light" w:eastAsia="Kia Signature Light" w:hAnsi="Kia Signature Light" w:cs="Calibri"/>
                <w:bCs/>
                <w:sz w:val="17"/>
                <w:szCs w:val="17"/>
                <w:lang w:val="et-EE" w:eastAsia="et-EE"/>
              </w:rPr>
              <w:t xml:space="preserve"> ja allkirjastamise kp</w:t>
            </w:r>
          </w:p>
        </w:tc>
        <w:tc>
          <w:tcPr>
            <w:tcW w:w="146" w:type="dxa"/>
            <w:tcBorders>
              <w:top w:val="nil"/>
              <w:left w:val="nil"/>
              <w:bottom w:val="nil"/>
              <w:right w:val="nil"/>
            </w:tcBorders>
            <w:noWrap/>
            <w:vAlign w:val="bottom"/>
            <w:hideMark/>
          </w:tcPr>
          <w:p w14:paraId="33CA70D0" w14:textId="77777777" w:rsidR="00BA5298" w:rsidRPr="002C66C8" w:rsidRDefault="00BA5298" w:rsidP="00BA5298">
            <w:pPr>
              <w:rPr>
                <w:rFonts w:ascii="Kia Signature Light" w:eastAsia="Kia Signature Light" w:hAnsi="Kia Signature Light" w:cs="Calibri"/>
                <w:bCs/>
                <w:sz w:val="17"/>
                <w:szCs w:val="17"/>
                <w:lang w:val="et-EE" w:eastAsia="et-EE"/>
              </w:rPr>
            </w:pPr>
          </w:p>
        </w:tc>
        <w:tc>
          <w:tcPr>
            <w:tcW w:w="4840" w:type="dxa"/>
            <w:tcBorders>
              <w:top w:val="nil"/>
              <w:left w:val="nil"/>
              <w:bottom w:val="nil"/>
              <w:right w:val="nil"/>
            </w:tcBorders>
            <w:noWrap/>
            <w:vAlign w:val="bottom"/>
            <w:hideMark/>
          </w:tcPr>
          <w:p w14:paraId="7856B925" w14:textId="5927820B" w:rsidR="00BA5298" w:rsidRPr="00BA5298" w:rsidRDefault="00BA5298" w:rsidP="00BA5298">
            <w:pPr>
              <w:rPr>
                <w:rFonts w:ascii="Kia Signature Light" w:eastAsia="Kia Signature Light" w:hAnsi="Kia Signature Light" w:cs="Calibri"/>
                <w:bCs/>
                <w:sz w:val="17"/>
                <w:szCs w:val="17"/>
                <w:lang w:val="et-EE" w:eastAsia="et-EE"/>
              </w:rPr>
            </w:pPr>
            <w:r w:rsidRPr="002C66C8">
              <w:rPr>
                <w:rFonts w:ascii="Kia Signature Light" w:eastAsia="Kia Signature Light" w:hAnsi="Kia Signature Light" w:cs="Calibri" w:hint="eastAsia"/>
                <w:bCs/>
                <w:sz w:val="17"/>
                <w:szCs w:val="17"/>
                <w:lang w:val="et-EE" w:eastAsia="et-EE"/>
              </w:rPr>
              <w:t>Sõiduki kasutaja</w:t>
            </w:r>
            <w:r w:rsidR="00773CEC" w:rsidRPr="002C66C8">
              <w:rPr>
                <w:rFonts w:ascii="Kia Signature Light" w:eastAsia="Kia Signature Light" w:hAnsi="Kia Signature Light" w:cs="Calibri"/>
                <w:bCs/>
                <w:sz w:val="17"/>
                <w:szCs w:val="17"/>
                <w:lang w:val="et-EE" w:eastAsia="et-EE"/>
              </w:rPr>
              <w:t xml:space="preserve"> või volitatud esindaja</w:t>
            </w:r>
            <w:r w:rsidRPr="002C66C8">
              <w:rPr>
                <w:rFonts w:ascii="Kia Signature Light" w:eastAsia="Kia Signature Light" w:hAnsi="Kia Signature Light" w:cs="Calibri" w:hint="eastAsia"/>
                <w:bCs/>
                <w:sz w:val="17"/>
                <w:szCs w:val="17"/>
                <w:lang w:val="et-EE" w:eastAsia="et-EE"/>
              </w:rPr>
              <w:t xml:space="preserve"> allkiri</w:t>
            </w:r>
            <w:r w:rsidR="00BE0A77">
              <w:rPr>
                <w:rFonts w:ascii="Kia Signature Light" w:eastAsia="Kia Signature Light" w:hAnsi="Kia Signature Light" w:cs="Calibri"/>
                <w:bCs/>
                <w:sz w:val="17"/>
                <w:szCs w:val="17"/>
                <w:lang w:val="et-EE" w:eastAsia="et-EE"/>
              </w:rPr>
              <w:t xml:space="preserve"> ja allkirjastamise kp</w:t>
            </w:r>
          </w:p>
        </w:tc>
      </w:tr>
      <w:tr w:rsidR="00BA5298" w:rsidRPr="00BA5298" w14:paraId="09D49AB0" w14:textId="77777777" w:rsidTr="00013B04">
        <w:trPr>
          <w:trHeight w:val="630"/>
        </w:trPr>
        <w:tc>
          <w:tcPr>
            <w:tcW w:w="4840" w:type="dxa"/>
            <w:tcBorders>
              <w:top w:val="single" w:sz="4" w:space="0" w:color="auto"/>
              <w:left w:val="single" w:sz="4" w:space="0" w:color="auto"/>
              <w:bottom w:val="single" w:sz="4" w:space="0" w:color="auto"/>
              <w:right w:val="single" w:sz="4" w:space="0" w:color="000000"/>
            </w:tcBorders>
            <w:noWrap/>
            <w:vAlign w:val="center"/>
            <w:hideMark/>
          </w:tcPr>
          <w:p w14:paraId="3A6FB447" w14:textId="77777777" w:rsidR="00BA5298" w:rsidRPr="00BA5298" w:rsidRDefault="00BA5298" w:rsidP="00BA5298">
            <w:pPr>
              <w:jc w:val="center"/>
              <w:rPr>
                <w:rFonts w:ascii="Kia Signature Light" w:eastAsia="Kia Signature Light" w:hAnsi="Kia Signature Light" w:cs="Calibri"/>
                <w:color w:val="000000"/>
                <w:sz w:val="17"/>
                <w:szCs w:val="17"/>
                <w:lang w:val="et-EE" w:eastAsia="et-EE"/>
              </w:rPr>
            </w:pPr>
            <w:r w:rsidRPr="00BA5298">
              <w:rPr>
                <w:rFonts w:ascii="Cambria" w:eastAsia="Kia Signature Light" w:hAnsi="Cambria" w:cs="Cambria"/>
                <w:color w:val="000000"/>
                <w:sz w:val="17"/>
                <w:szCs w:val="17"/>
                <w:lang w:val="et-EE" w:eastAsia="et-EE"/>
              </w:rPr>
              <w:t> </w:t>
            </w:r>
          </w:p>
        </w:tc>
        <w:tc>
          <w:tcPr>
            <w:tcW w:w="146" w:type="dxa"/>
            <w:tcBorders>
              <w:top w:val="nil"/>
              <w:left w:val="nil"/>
              <w:bottom w:val="nil"/>
              <w:right w:val="nil"/>
            </w:tcBorders>
            <w:noWrap/>
            <w:vAlign w:val="center"/>
            <w:hideMark/>
          </w:tcPr>
          <w:p w14:paraId="6A63E8BF" w14:textId="77777777" w:rsidR="00BA5298" w:rsidRPr="00BA5298" w:rsidRDefault="00BA5298" w:rsidP="00BA5298">
            <w:pPr>
              <w:jc w:val="center"/>
              <w:rPr>
                <w:rFonts w:ascii="Kia Signature Light" w:eastAsia="Kia Signature Light" w:hAnsi="Kia Signature Light" w:cs="Calibri"/>
                <w:color w:val="000000"/>
                <w:sz w:val="17"/>
                <w:szCs w:val="17"/>
                <w:lang w:val="et-EE" w:eastAsia="et-EE"/>
              </w:rPr>
            </w:pPr>
          </w:p>
        </w:tc>
        <w:tc>
          <w:tcPr>
            <w:tcW w:w="4840" w:type="dxa"/>
            <w:tcBorders>
              <w:top w:val="single" w:sz="4" w:space="0" w:color="auto"/>
              <w:left w:val="single" w:sz="4" w:space="0" w:color="auto"/>
              <w:bottom w:val="single" w:sz="4" w:space="0" w:color="auto"/>
              <w:right w:val="single" w:sz="4" w:space="0" w:color="000000"/>
            </w:tcBorders>
            <w:noWrap/>
            <w:vAlign w:val="center"/>
            <w:hideMark/>
          </w:tcPr>
          <w:p w14:paraId="15E4E93E" w14:textId="77777777" w:rsidR="00BA5298" w:rsidRPr="00BA5298" w:rsidRDefault="00BA5298" w:rsidP="00BA5298">
            <w:pPr>
              <w:jc w:val="center"/>
              <w:rPr>
                <w:rFonts w:ascii="Kia Signature Light" w:eastAsia="Kia Signature Light" w:hAnsi="Kia Signature Light" w:cs="Calibri"/>
                <w:color w:val="000000"/>
                <w:sz w:val="17"/>
                <w:szCs w:val="17"/>
                <w:lang w:val="et-EE" w:eastAsia="et-EE"/>
              </w:rPr>
            </w:pPr>
            <w:r w:rsidRPr="00BA5298">
              <w:rPr>
                <w:rFonts w:ascii="Cambria" w:eastAsia="Kia Signature Light" w:hAnsi="Cambria" w:cs="Cambria"/>
                <w:color w:val="000000"/>
                <w:sz w:val="17"/>
                <w:szCs w:val="17"/>
                <w:lang w:val="et-EE" w:eastAsia="et-EE"/>
              </w:rPr>
              <w:t> </w:t>
            </w:r>
          </w:p>
        </w:tc>
      </w:tr>
    </w:tbl>
    <w:p w14:paraId="3C3EF707" w14:textId="77777777" w:rsidR="0050289F" w:rsidRPr="001931D1" w:rsidRDefault="0050289F" w:rsidP="005533E6">
      <w:pPr>
        <w:jc w:val="both"/>
        <w:rPr>
          <w:rFonts w:ascii="Kia Signature Light" w:eastAsia="Kia Signature Light" w:hAnsi="Kia Signature Light" w:cs="Arial"/>
          <w:noProof/>
          <w:color w:val="000000"/>
          <w:sz w:val="17"/>
          <w:szCs w:val="17"/>
          <w:lang w:val="et-EE"/>
        </w:rPr>
      </w:pPr>
    </w:p>
    <w:sectPr w:rsidR="0050289F" w:rsidRPr="001931D1" w:rsidSect="009E162C">
      <w:headerReference w:type="default" r:id="rId7"/>
      <w:footerReference w:type="default" r:id="rId8"/>
      <w:pgSz w:w="11909" w:h="16834" w:code="9"/>
      <w:pgMar w:top="993" w:right="930" w:bottom="993" w:left="1134" w:header="284"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BCBC" w14:textId="77777777" w:rsidR="00FE7809" w:rsidRDefault="00FE7809" w:rsidP="008A6D6A">
      <w:r>
        <w:separator/>
      </w:r>
    </w:p>
  </w:endnote>
  <w:endnote w:type="continuationSeparator" w:id="0">
    <w:p w14:paraId="25D01C9A" w14:textId="77777777" w:rsidR="00FE7809" w:rsidRDefault="00FE7809" w:rsidP="008A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ia Signature Light">
    <w:altName w:val="Malgun Gothic Semilight"/>
    <w:panose1 w:val="020B0604020202020204"/>
    <w:charset w:val="81"/>
    <w:family w:val="auto"/>
    <w:pitch w:val="variable"/>
    <w:sig w:usb0="00000000" w:usb1="0BD72C10" w:usb2="00000012" w:usb3="00000000" w:csb0="002A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769616900"/>
      <w:docPartObj>
        <w:docPartGallery w:val="Page Numbers (Top of Page)"/>
        <w:docPartUnique/>
      </w:docPartObj>
    </w:sdtPr>
    <w:sdtEndPr>
      <w:rPr>
        <w:rFonts w:ascii="Tahoma" w:hAnsi="Tahoma" w:cs="Tahoma"/>
        <w:sz w:val="12"/>
        <w:szCs w:val="12"/>
      </w:rPr>
    </w:sdtEndPr>
    <w:sdtContent>
      <w:p w14:paraId="1607952C" w14:textId="206C72F2" w:rsidR="00D2192E" w:rsidRPr="00D2192E" w:rsidRDefault="00D2192E" w:rsidP="00D2192E">
        <w:pPr>
          <w:pStyle w:val="Footer"/>
          <w:widowControl w:val="0"/>
          <w:suppressAutoHyphens/>
          <w:jc w:val="right"/>
          <w:rPr>
            <w:rFonts w:ascii="Tahoma" w:hAnsi="Tahoma" w:cs="Tahoma"/>
            <w:sz w:val="12"/>
            <w:szCs w:val="12"/>
          </w:rPr>
        </w:pPr>
        <w:r w:rsidRPr="00D2192E">
          <w:rPr>
            <w:rFonts w:ascii="Tahoma" w:hAnsi="Tahoma" w:cs="Tahoma"/>
            <w:bCs/>
            <w:sz w:val="12"/>
            <w:szCs w:val="12"/>
          </w:rPr>
          <w:fldChar w:fldCharType="begin"/>
        </w:r>
        <w:r w:rsidRPr="00D2192E">
          <w:rPr>
            <w:rFonts w:ascii="Tahoma" w:hAnsi="Tahoma" w:cs="Tahoma"/>
            <w:bCs/>
            <w:sz w:val="12"/>
            <w:szCs w:val="12"/>
          </w:rPr>
          <w:instrText xml:space="preserve"> PAGE </w:instrText>
        </w:r>
        <w:r w:rsidRPr="00D2192E">
          <w:rPr>
            <w:rFonts w:ascii="Tahoma" w:hAnsi="Tahoma" w:cs="Tahoma"/>
            <w:bCs/>
            <w:sz w:val="12"/>
            <w:szCs w:val="12"/>
          </w:rPr>
          <w:fldChar w:fldCharType="separate"/>
        </w:r>
        <w:r w:rsidR="00535345">
          <w:rPr>
            <w:rFonts w:ascii="Tahoma" w:hAnsi="Tahoma" w:cs="Tahoma"/>
            <w:bCs/>
            <w:noProof/>
            <w:sz w:val="12"/>
            <w:szCs w:val="12"/>
          </w:rPr>
          <w:t>2</w:t>
        </w:r>
        <w:r w:rsidRPr="00D2192E">
          <w:rPr>
            <w:rFonts w:ascii="Tahoma" w:hAnsi="Tahoma" w:cs="Tahoma"/>
            <w:bCs/>
            <w:sz w:val="12"/>
            <w:szCs w:val="12"/>
          </w:rPr>
          <w:fldChar w:fldCharType="end"/>
        </w:r>
        <w:r w:rsidRPr="00D2192E">
          <w:rPr>
            <w:rFonts w:ascii="Tahoma" w:hAnsi="Tahoma" w:cs="Tahoma"/>
            <w:sz w:val="12"/>
            <w:szCs w:val="12"/>
          </w:rPr>
          <w:t xml:space="preserve"> (</w:t>
        </w:r>
        <w:r w:rsidRPr="00D2192E">
          <w:rPr>
            <w:rFonts w:ascii="Tahoma" w:hAnsi="Tahoma" w:cs="Tahoma"/>
            <w:bCs/>
            <w:sz w:val="12"/>
            <w:szCs w:val="12"/>
          </w:rPr>
          <w:fldChar w:fldCharType="begin"/>
        </w:r>
        <w:r w:rsidRPr="00D2192E">
          <w:rPr>
            <w:rFonts w:ascii="Tahoma" w:hAnsi="Tahoma" w:cs="Tahoma"/>
            <w:bCs/>
            <w:sz w:val="12"/>
            <w:szCs w:val="12"/>
          </w:rPr>
          <w:instrText xml:space="preserve"> NUMPAGES  </w:instrText>
        </w:r>
        <w:r w:rsidRPr="00D2192E">
          <w:rPr>
            <w:rFonts w:ascii="Tahoma" w:hAnsi="Tahoma" w:cs="Tahoma"/>
            <w:bCs/>
            <w:sz w:val="12"/>
            <w:szCs w:val="12"/>
          </w:rPr>
          <w:fldChar w:fldCharType="separate"/>
        </w:r>
        <w:r w:rsidR="00535345">
          <w:rPr>
            <w:rFonts w:ascii="Tahoma" w:hAnsi="Tahoma" w:cs="Tahoma"/>
            <w:bCs/>
            <w:noProof/>
            <w:sz w:val="12"/>
            <w:szCs w:val="12"/>
          </w:rPr>
          <w:t>3</w:t>
        </w:r>
        <w:r w:rsidRPr="00D2192E">
          <w:rPr>
            <w:rFonts w:ascii="Tahoma" w:hAnsi="Tahoma" w:cs="Tahoma"/>
            <w:bCs/>
            <w:sz w:val="12"/>
            <w:szCs w:val="12"/>
          </w:rPr>
          <w:fldChar w:fldCharType="end"/>
        </w:r>
        <w:r w:rsidRPr="00D2192E">
          <w:rPr>
            <w:rFonts w:ascii="Tahoma" w:hAnsi="Tahoma" w:cs="Tahoma"/>
            <w:bCs/>
            <w:sz w:val="12"/>
            <w:szCs w:val="12"/>
          </w:rPr>
          <w:t>)</w:t>
        </w:r>
      </w:p>
    </w:sdtContent>
  </w:sdt>
  <w:p w14:paraId="3BF27514" w14:textId="77777777" w:rsidR="002553AB" w:rsidRPr="00D2192E" w:rsidRDefault="002553AB" w:rsidP="00D2192E">
    <w:pPr>
      <w:pStyle w:val="Footer"/>
      <w:jc w:val="right"/>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4A5E" w14:textId="77777777" w:rsidR="00FE7809" w:rsidRDefault="00FE7809" w:rsidP="008A6D6A">
      <w:r>
        <w:separator/>
      </w:r>
    </w:p>
  </w:footnote>
  <w:footnote w:type="continuationSeparator" w:id="0">
    <w:p w14:paraId="67682919" w14:textId="77777777" w:rsidR="00FE7809" w:rsidRDefault="00FE7809" w:rsidP="008A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6048" w14:textId="08A4E575" w:rsidR="00104C39" w:rsidRPr="00743BE5" w:rsidRDefault="00743BE5" w:rsidP="00743BE5">
    <w:pPr>
      <w:pStyle w:val="Header"/>
    </w:pPr>
    <w:r>
      <w:rPr>
        <w:rFonts w:ascii="Arial" w:hAnsi="Arial" w:cs="Arial"/>
        <w:sz w:val="14"/>
        <w:szCs w:val="14"/>
      </w:rPr>
      <w:ptab w:relativeTo="margin" w:alignment="right" w:leader="none"/>
    </w:r>
    <w:r w:rsidR="006D6379">
      <w:rPr>
        <w:rFonts w:ascii="Arial" w:hAnsi="Arial" w:cs="Arial"/>
        <w:sz w:val="14"/>
        <w:szCs w:val="14"/>
      </w:rPr>
      <w:t>Vrs</w:t>
    </w:r>
    <w:r w:rsidR="005F350E">
      <w:rPr>
        <w:rFonts w:ascii="Arial" w:hAnsi="Arial" w:cs="Arial"/>
        <w:sz w:val="14"/>
        <w:szCs w:val="14"/>
      </w:rPr>
      <w:t xml:space="preserve"> 20251124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51F"/>
    <w:multiLevelType w:val="multilevel"/>
    <w:tmpl w:val="D87A46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9705AB"/>
    <w:multiLevelType w:val="multilevel"/>
    <w:tmpl w:val="4EF8F79A"/>
    <w:lvl w:ilvl="0">
      <w:start w:val="8"/>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 w15:restartNumberingAfterBreak="0">
    <w:nsid w:val="17B827C6"/>
    <w:multiLevelType w:val="multilevel"/>
    <w:tmpl w:val="44F83F5A"/>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8BE7950"/>
    <w:multiLevelType w:val="multilevel"/>
    <w:tmpl w:val="E43A3042"/>
    <w:lvl w:ilvl="0">
      <w:start w:val="2"/>
      <w:numFmt w:val="decimal"/>
      <w:lvlText w:val="%1"/>
      <w:lvlJc w:val="left"/>
      <w:pPr>
        <w:tabs>
          <w:tab w:val="num" w:pos="360"/>
        </w:tabs>
        <w:ind w:left="360" w:hanging="360"/>
      </w:pPr>
      <w:rPr>
        <w:rFonts w:ascii="Times New Roman" w:hAnsi="Times New Roman" w:hint="default"/>
        <w:sz w:val="20"/>
      </w:rPr>
    </w:lvl>
    <w:lvl w:ilvl="1">
      <w:start w:val="5"/>
      <w:numFmt w:val="decimal"/>
      <w:lvlText w:val="%1.%2"/>
      <w:lvlJc w:val="left"/>
      <w:pPr>
        <w:tabs>
          <w:tab w:val="num" w:pos="360"/>
        </w:tabs>
        <w:ind w:left="360" w:hanging="360"/>
      </w:pPr>
      <w:rPr>
        <w:rFonts w:ascii="Calibri Light" w:hAnsi="Calibri Light" w:cs="Calibri Light" w:hint="default"/>
        <w:sz w:val="20"/>
        <w:szCs w:val="20"/>
      </w:rPr>
    </w:lvl>
    <w:lvl w:ilvl="2">
      <w:start w:val="1"/>
      <w:numFmt w:val="decimal"/>
      <w:lvlText w:val="%1.%2.%3"/>
      <w:lvlJc w:val="left"/>
      <w:pPr>
        <w:tabs>
          <w:tab w:val="num" w:pos="720"/>
        </w:tabs>
        <w:ind w:left="720" w:hanging="720"/>
      </w:pPr>
      <w:rPr>
        <w:rFonts w:ascii="Times New Roman" w:hAnsi="Times New Roman" w:hint="default"/>
        <w:sz w:val="20"/>
      </w:rPr>
    </w:lvl>
    <w:lvl w:ilvl="3">
      <w:start w:val="1"/>
      <w:numFmt w:val="lowerLetter"/>
      <w:lvlText w:val="%1.%2.%3.%4"/>
      <w:lvlJc w:val="left"/>
      <w:pPr>
        <w:tabs>
          <w:tab w:val="num" w:pos="1080"/>
        </w:tabs>
        <w:ind w:left="1080" w:hanging="1080"/>
      </w:pPr>
      <w:rPr>
        <w:rFonts w:ascii="Times New Roman" w:hAnsi="Times New Roman" w:hint="default"/>
        <w:sz w:val="20"/>
      </w:rPr>
    </w:lvl>
    <w:lvl w:ilvl="4">
      <w:start w:val="1"/>
      <w:numFmt w:val="decimal"/>
      <w:lvlText w:val="%1.%2.%3.%4.%5"/>
      <w:lvlJc w:val="left"/>
      <w:pPr>
        <w:tabs>
          <w:tab w:val="num" w:pos="1080"/>
        </w:tabs>
        <w:ind w:left="1080" w:hanging="1080"/>
      </w:pPr>
      <w:rPr>
        <w:rFonts w:ascii="Times New Roman" w:hAnsi="Times New Roman" w:hint="default"/>
        <w:sz w:val="20"/>
      </w:rPr>
    </w:lvl>
    <w:lvl w:ilvl="5">
      <w:start w:val="1"/>
      <w:numFmt w:val="decimal"/>
      <w:lvlText w:val="%1.%2.%3.%4.%5.%6"/>
      <w:lvlJc w:val="left"/>
      <w:pPr>
        <w:tabs>
          <w:tab w:val="num" w:pos="1440"/>
        </w:tabs>
        <w:ind w:left="1440" w:hanging="1440"/>
      </w:pPr>
      <w:rPr>
        <w:rFonts w:ascii="Times New Roman" w:hAnsi="Times New Roman" w:hint="default"/>
        <w:sz w:val="20"/>
      </w:rPr>
    </w:lvl>
    <w:lvl w:ilvl="6">
      <w:start w:val="1"/>
      <w:numFmt w:val="decimal"/>
      <w:lvlText w:val="%1.%2.%3.%4.%5.%6.%7"/>
      <w:lvlJc w:val="left"/>
      <w:pPr>
        <w:tabs>
          <w:tab w:val="num" w:pos="1440"/>
        </w:tabs>
        <w:ind w:left="1440" w:hanging="1440"/>
      </w:pPr>
      <w:rPr>
        <w:rFonts w:ascii="Times New Roman" w:hAnsi="Times New Roman" w:hint="default"/>
        <w:sz w:val="20"/>
      </w:rPr>
    </w:lvl>
    <w:lvl w:ilvl="7">
      <w:start w:val="1"/>
      <w:numFmt w:val="decimal"/>
      <w:lvlText w:val="%1.%2.%3.%4.%5.%6.%7.%8"/>
      <w:lvlJc w:val="left"/>
      <w:pPr>
        <w:tabs>
          <w:tab w:val="num" w:pos="1800"/>
        </w:tabs>
        <w:ind w:left="1800" w:hanging="1800"/>
      </w:pPr>
      <w:rPr>
        <w:rFonts w:ascii="Times New Roman" w:hAnsi="Times New Roman" w:hint="default"/>
        <w:sz w:val="20"/>
      </w:rPr>
    </w:lvl>
    <w:lvl w:ilvl="8">
      <w:start w:val="1"/>
      <w:numFmt w:val="decimal"/>
      <w:lvlText w:val="%1.%2.%3.%4.%5.%6.%7.%8.%9"/>
      <w:lvlJc w:val="left"/>
      <w:pPr>
        <w:tabs>
          <w:tab w:val="num" w:pos="1800"/>
        </w:tabs>
        <w:ind w:left="1800" w:hanging="1800"/>
      </w:pPr>
      <w:rPr>
        <w:rFonts w:ascii="Times New Roman" w:hAnsi="Times New Roman" w:hint="default"/>
        <w:sz w:val="20"/>
      </w:rPr>
    </w:lvl>
  </w:abstractNum>
  <w:abstractNum w:abstractNumId="4" w15:restartNumberingAfterBreak="0">
    <w:nsid w:val="19FE49D9"/>
    <w:multiLevelType w:val="multilevel"/>
    <w:tmpl w:val="7DD6F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68F64C4"/>
    <w:multiLevelType w:val="multilevel"/>
    <w:tmpl w:val="01CEB90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6" w15:restartNumberingAfterBreak="0">
    <w:nsid w:val="281312EB"/>
    <w:multiLevelType w:val="singleLevel"/>
    <w:tmpl w:val="F048B5AE"/>
    <w:lvl w:ilvl="0">
      <w:start w:val="1"/>
      <w:numFmt w:val="bullet"/>
      <w:lvlText w:val="-"/>
      <w:lvlJc w:val="left"/>
      <w:pPr>
        <w:tabs>
          <w:tab w:val="num" w:pos="1080"/>
        </w:tabs>
        <w:ind w:left="1080" w:hanging="360"/>
      </w:pPr>
      <w:rPr>
        <w:rFonts w:hint="default"/>
      </w:rPr>
    </w:lvl>
  </w:abstractNum>
  <w:abstractNum w:abstractNumId="7" w15:restartNumberingAfterBreak="0">
    <w:nsid w:val="2B6157E0"/>
    <w:multiLevelType w:val="hybridMultilevel"/>
    <w:tmpl w:val="97621B86"/>
    <w:lvl w:ilvl="0" w:tplc="432EA0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A641A6"/>
    <w:multiLevelType w:val="multilevel"/>
    <w:tmpl w:val="85BABFC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b w:val="0"/>
      </w:rPr>
    </w:lvl>
    <w:lvl w:ilvl="2">
      <w:start w:val="1"/>
      <w:numFmt w:val="decimal"/>
      <w:lvlText w:val="%1.%2.%3."/>
      <w:lvlJc w:val="left"/>
      <w:pPr>
        <w:ind w:left="1140" w:hanging="36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2670" w:hanging="72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810" w:hanging="1080"/>
      </w:pPr>
      <w:rPr>
        <w:rFonts w:hint="default"/>
      </w:rPr>
    </w:lvl>
    <w:lvl w:ilvl="8">
      <w:start w:val="1"/>
      <w:numFmt w:val="decimal"/>
      <w:lvlText w:val="%1.%2.%3.%4.%5.%6.%7.%8.%9."/>
      <w:lvlJc w:val="left"/>
      <w:pPr>
        <w:ind w:left="4200" w:hanging="1080"/>
      </w:pPr>
      <w:rPr>
        <w:rFonts w:hint="default"/>
      </w:rPr>
    </w:lvl>
  </w:abstractNum>
  <w:abstractNum w:abstractNumId="9" w15:restartNumberingAfterBreak="0">
    <w:nsid w:val="2EDC7BE5"/>
    <w:multiLevelType w:val="multilevel"/>
    <w:tmpl w:val="90A207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632913"/>
    <w:multiLevelType w:val="multilevel"/>
    <w:tmpl w:val="0B88C2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A3E0EF7"/>
    <w:multiLevelType w:val="multilevel"/>
    <w:tmpl w:val="8C9A947C"/>
    <w:lvl w:ilvl="0">
      <w:start w:val="7"/>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140" w:hanging="36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2670" w:hanging="720"/>
      </w:pPr>
      <w:rPr>
        <w:rFonts w:hint="default"/>
      </w:rPr>
    </w:lvl>
    <w:lvl w:ilvl="6">
      <w:start w:val="1"/>
      <w:numFmt w:val="decimal"/>
      <w:lvlText w:val="%1.%2.%3.%4.%5.%6.%7"/>
      <w:lvlJc w:val="left"/>
      <w:pPr>
        <w:ind w:left="3060" w:hanging="720"/>
      </w:pPr>
      <w:rPr>
        <w:rFonts w:hint="default"/>
      </w:rPr>
    </w:lvl>
    <w:lvl w:ilvl="7">
      <w:start w:val="1"/>
      <w:numFmt w:val="decimal"/>
      <w:lvlText w:val="%1.%2.%3.%4.%5.%6.%7.%8"/>
      <w:lvlJc w:val="left"/>
      <w:pPr>
        <w:ind w:left="3810" w:hanging="1080"/>
      </w:pPr>
      <w:rPr>
        <w:rFonts w:hint="default"/>
      </w:rPr>
    </w:lvl>
    <w:lvl w:ilvl="8">
      <w:start w:val="1"/>
      <w:numFmt w:val="decimal"/>
      <w:lvlText w:val="%1.%2.%3.%4.%5.%6.%7.%8.%9"/>
      <w:lvlJc w:val="left"/>
      <w:pPr>
        <w:ind w:left="4200" w:hanging="1080"/>
      </w:pPr>
      <w:rPr>
        <w:rFonts w:hint="default"/>
      </w:rPr>
    </w:lvl>
  </w:abstractNum>
  <w:abstractNum w:abstractNumId="12" w15:restartNumberingAfterBreak="0">
    <w:nsid w:val="4F3028E8"/>
    <w:multiLevelType w:val="multilevel"/>
    <w:tmpl w:val="1362F04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FA479A8"/>
    <w:multiLevelType w:val="multilevel"/>
    <w:tmpl w:val="EBBE57D2"/>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140" w:hanging="36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2670" w:hanging="720"/>
      </w:pPr>
      <w:rPr>
        <w:rFonts w:hint="default"/>
      </w:rPr>
    </w:lvl>
    <w:lvl w:ilvl="6">
      <w:start w:val="1"/>
      <w:numFmt w:val="decimal"/>
      <w:lvlText w:val="%1.%2.%3.%4.%5.%6.%7"/>
      <w:lvlJc w:val="left"/>
      <w:pPr>
        <w:ind w:left="3060" w:hanging="720"/>
      </w:pPr>
      <w:rPr>
        <w:rFonts w:hint="default"/>
      </w:rPr>
    </w:lvl>
    <w:lvl w:ilvl="7">
      <w:start w:val="1"/>
      <w:numFmt w:val="decimal"/>
      <w:lvlText w:val="%1.%2.%3.%4.%5.%6.%7.%8"/>
      <w:lvlJc w:val="left"/>
      <w:pPr>
        <w:ind w:left="3810" w:hanging="1080"/>
      </w:pPr>
      <w:rPr>
        <w:rFonts w:hint="default"/>
      </w:rPr>
    </w:lvl>
    <w:lvl w:ilvl="8">
      <w:start w:val="1"/>
      <w:numFmt w:val="decimal"/>
      <w:lvlText w:val="%1.%2.%3.%4.%5.%6.%7.%8.%9"/>
      <w:lvlJc w:val="left"/>
      <w:pPr>
        <w:ind w:left="4200" w:hanging="1080"/>
      </w:pPr>
      <w:rPr>
        <w:rFonts w:hint="default"/>
      </w:rPr>
    </w:lvl>
  </w:abstractNum>
  <w:abstractNum w:abstractNumId="14" w15:restartNumberingAfterBreak="0">
    <w:nsid w:val="540C14C1"/>
    <w:multiLevelType w:val="multilevel"/>
    <w:tmpl w:val="D1484B66"/>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720" w:hanging="72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580" w:hanging="108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15" w15:restartNumberingAfterBreak="0">
    <w:nsid w:val="56DA3D70"/>
    <w:multiLevelType w:val="multilevel"/>
    <w:tmpl w:val="78A4B232"/>
    <w:lvl w:ilvl="0">
      <w:start w:val="5"/>
      <w:numFmt w:val="decimal"/>
      <w:lvlText w:val="%1"/>
      <w:lvlJc w:val="left"/>
      <w:pPr>
        <w:ind w:left="360" w:hanging="360"/>
      </w:pPr>
      <w:rPr>
        <w:rFonts w:hint="default"/>
        <w:b w:val="0"/>
      </w:rPr>
    </w:lvl>
    <w:lvl w:ilvl="1">
      <w:start w:val="1"/>
      <w:numFmt w:val="decimal"/>
      <w:lvlText w:val="%1.%2"/>
      <w:lvlJc w:val="left"/>
      <w:pPr>
        <w:ind w:left="750" w:hanging="360"/>
      </w:pPr>
      <w:rPr>
        <w:rFonts w:hint="default"/>
        <w:b w:val="0"/>
      </w:rPr>
    </w:lvl>
    <w:lvl w:ilvl="2">
      <w:start w:val="1"/>
      <w:numFmt w:val="decimal"/>
      <w:lvlText w:val="%1.%2.%3"/>
      <w:lvlJc w:val="left"/>
      <w:pPr>
        <w:ind w:left="1140" w:hanging="36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280" w:hanging="720"/>
      </w:pPr>
      <w:rPr>
        <w:rFonts w:hint="default"/>
        <w:b w:val="0"/>
      </w:rPr>
    </w:lvl>
    <w:lvl w:ilvl="5">
      <w:start w:val="1"/>
      <w:numFmt w:val="decimal"/>
      <w:lvlText w:val="%1.%2.%3.%4.%5.%6"/>
      <w:lvlJc w:val="left"/>
      <w:pPr>
        <w:ind w:left="2670" w:hanging="720"/>
      </w:pPr>
      <w:rPr>
        <w:rFonts w:hint="default"/>
        <w:b w:val="0"/>
      </w:rPr>
    </w:lvl>
    <w:lvl w:ilvl="6">
      <w:start w:val="1"/>
      <w:numFmt w:val="decimal"/>
      <w:lvlText w:val="%1.%2.%3.%4.%5.%6.%7"/>
      <w:lvlJc w:val="left"/>
      <w:pPr>
        <w:ind w:left="3060" w:hanging="720"/>
      </w:pPr>
      <w:rPr>
        <w:rFonts w:hint="default"/>
        <w:b w:val="0"/>
      </w:rPr>
    </w:lvl>
    <w:lvl w:ilvl="7">
      <w:start w:val="1"/>
      <w:numFmt w:val="decimal"/>
      <w:lvlText w:val="%1.%2.%3.%4.%5.%6.%7.%8"/>
      <w:lvlJc w:val="left"/>
      <w:pPr>
        <w:ind w:left="3810" w:hanging="1080"/>
      </w:pPr>
      <w:rPr>
        <w:rFonts w:hint="default"/>
        <w:b w:val="0"/>
      </w:rPr>
    </w:lvl>
    <w:lvl w:ilvl="8">
      <w:start w:val="1"/>
      <w:numFmt w:val="decimal"/>
      <w:lvlText w:val="%1.%2.%3.%4.%5.%6.%7.%8.%9"/>
      <w:lvlJc w:val="left"/>
      <w:pPr>
        <w:ind w:left="4200" w:hanging="1080"/>
      </w:pPr>
      <w:rPr>
        <w:rFonts w:hint="default"/>
        <w:b w:val="0"/>
      </w:rPr>
    </w:lvl>
  </w:abstractNum>
  <w:abstractNum w:abstractNumId="16" w15:restartNumberingAfterBreak="0">
    <w:nsid w:val="5E0D6D52"/>
    <w:multiLevelType w:val="multilevel"/>
    <w:tmpl w:val="4BBE1A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5F6C6E61"/>
    <w:multiLevelType w:val="multilevel"/>
    <w:tmpl w:val="A1E2C2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62AB0F4B"/>
    <w:multiLevelType w:val="multilevel"/>
    <w:tmpl w:val="CF323FE6"/>
    <w:lvl w:ilvl="0">
      <w:start w:val="4"/>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37C6B0D"/>
    <w:multiLevelType w:val="multilevel"/>
    <w:tmpl w:val="49B65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64794949"/>
    <w:multiLevelType w:val="multilevel"/>
    <w:tmpl w:val="7AF2399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754DAE"/>
    <w:multiLevelType w:val="singleLevel"/>
    <w:tmpl w:val="A9FCCA38"/>
    <w:lvl w:ilvl="0">
      <w:start w:val="1"/>
      <w:numFmt w:val="decimal"/>
      <w:lvlText w:val="%1)"/>
      <w:lvlJc w:val="left"/>
      <w:pPr>
        <w:tabs>
          <w:tab w:val="num" w:pos="720"/>
        </w:tabs>
        <w:ind w:left="720" w:hanging="360"/>
      </w:pPr>
      <w:rPr>
        <w:rFonts w:hint="default"/>
      </w:rPr>
    </w:lvl>
  </w:abstractNum>
  <w:abstractNum w:abstractNumId="22" w15:restartNumberingAfterBreak="0">
    <w:nsid w:val="793D5AC0"/>
    <w:multiLevelType w:val="multilevel"/>
    <w:tmpl w:val="90BABE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88423142">
    <w:abstractNumId w:val="16"/>
  </w:num>
  <w:num w:numId="2" w16cid:durableId="1369573890">
    <w:abstractNumId w:val="6"/>
  </w:num>
  <w:num w:numId="3" w16cid:durableId="1844127414">
    <w:abstractNumId w:val="21"/>
  </w:num>
  <w:num w:numId="4" w16cid:durableId="229921550">
    <w:abstractNumId w:val="18"/>
  </w:num>
  <w:num w:numId="5" w16cid:durableId="944726837">
    <w:abstractNumId w:val="7"/>
  </w:num>
  <w:num w:numId="6" w16cid:durableId="1601180373">
    <w:abstractNumId w:val="2"/>
  </w:num>
  <w:num w:numId="7" w16cid:durableId="367412439">
    <w:abstractNumId w:val="22"/>
  </w:num>
  <w:num w:numId="8" w16cid:durableId="1310475426">
    <w:abstractNumId w:val="3"/>
  </w:num>
  <w:num w:numId="9" w16cid:durableId="137849014">
    <w:abstractNumId w:val="20"/>
  </w:num>
  <w:num w:numId="10" w16cid:durableId="1685008887">
    <w:abstractNumId w:val="8"/>
  </w:num>
  <w:num w:numId="11" w16cid:durableId="828324927">
    <w:abstractNumId w:val="4"/>
  </w:num>
  <w:num w:numId="12" w16cid:durableId="772751538">
    <w:abstractNumId w:val="19"/>
  </w:num>
  <w:num w:numId="13" w16cid:durableId="1369909203">
    <w:abstractNumId w:val="17"/>
  </w:num>
  <w:num w:numId="14" w16cid:durableId="516315370">
    <w:abstractNumId w:val="10"/>
  </w:num>
  <w:num w:numId="15" w16cid:durableId="1992439323">
    <w:abstractNumId w:val="15"/>
  </w:num>
  <w:num w:numId="16" w16cid:durableId="92941960">
    <w:abstractNumId w:val="5"/>
  </w:num>
  <w:num w:numId="17" w16cid:durableId="855078674">
    <w:abstractNumId w:val="13"/>
  </w:num>
  <w:num w:numId="18" w16cid:durableId="518742384">
    <w:abstractNumId w:val="11"/>
  </w:num>
  <w:num w:numId="19" w16cid:durableId="400913272">
    <w:abstractNumId w:val="0"/>
  </w:num>
  <w:num w:numId="20" w16cid:durableId="835536658">
    <w:abstractNumId w:val="9"/>
  </w:num>
  <w:num w:numId="21" w16cid:durableId="874076299">
    <w:abstractNumId w:val="12"/>
  </w:num>
  <w:num w:numId="22" w16cid:durableId="1452171328">
    <w:abstractNumId w:val="14"/>
  </w:num>
  <w:num w:numId="23" w16cid:durableId="133264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4C"/>
    <w:rsid w:val="00007A3D"/>
    <w:rsid w:val="00011FC2"/>
    <w:rsid w:val="00013B04"/>
    <w:rsid w:val="00015429"/>
    <w:rsid w:val="00027B3B"/>
    <w:rsid w:val="0003522E"/>
    <w:rsid w:val="00037AB2"/>
    <w:rsid w:val="0006274D"/>
    <w:rsid w:val="00077EAC"/>
    <w:rsid w:val="000926E1"/>
    <w:rsid w:val="000969FA"/>
    <w:rsid w:val="000A109D"/>
    <w:rsid w:val="000B5F3F"/>
    <w:rsid w:val="000B7E18"/>
    <w:rsid w:val="000C32C1"/>
    <w:rsid w:val="000C394D"/>
    <w:rsid w:val="000C56A5"/>
    <w:rsid w:val="000E2E06"/>
    <w:rsid w:val="000E4797"/>
    <w:rsid w:val="000E609F"/>
    <w:rsid w:val="000F530D"/>
    <w:rsid w:val="000F7AB6"/>
    <w:rsid w:val="00102056"/>
    <w:rsid w:val="00104C39"/>
    <w:rsid w:val="0010595B"/>
    <w:rsid w:val="0011053C"/>
    <w:rsid w:val="001141A8"/>
    <w:rsid w:val="00121469"/>
    <w:rsid w:val="00122DD9"/>
    <w:rsid w:val="0013473F"/>
    <w:rsid w:val="00137AAF"/>
    <w:rsid w:val="0015169C"/>
    <w:rsid w:val="0015560B"/>
    <w:rsid w:val="00173E53"/>
    <w:rsid w:val="00177A65"/>
    <w:rsid w:val="00180A37"/>
    <w:rsid w:val="00180F01"/>
    <w:rsid w:val="00181B81"/>
    <w:rsid w:val="00193022"/>
    <w:rsid w:val="001931D1"/>
    <w:rsid w:val="001A5BEF"/>
    <w:rsid w:val="001A63EF"/>
    <w:rsid w:val="001A75DC"/>
    <w:rsid w:val="001B18D1"/>
    <w:rsid w:val="001B559A"/>
    <w:rsid w:val="001B60F4"/>
    <w:rsid w:val="001C1BC6"/>
    <w:rsid w:val="001E0581"/>
    <w:rsid w:val="001E13FB"/>
    <w:rsid w:val="001E2B72"/>
    <w:rsid w:val="001E39F5"/>
    <w:rsid w:val="001E42DB"/>
    <w:rsid w:val="00203AFF"/>
    <w:rsid w:val="00206E10"/>
    <w:rsid w:val="00207850"/>
    <w:rsid w:val="00207ECE"/>
    <w:rsid w:val="00220EDE"/>
    <w:rsid w:val="00242739"/>
    <w:rsid w:val="00245A9B"/>
    <w:rsid w:val="00253E45"/>
    <w:rsid w:val="00255341"/>
    <w:rsid w:val="002553AB"/>
    <w:rsid w:val="00260036"/>
    <w:rsid w:val="00260A23"/>
    <w:rsid w:val="00261FAA"/>
    <w:rsid w:val="00266B01"/>
    <w:rsid w:val="00267FEB"/>
    <w:rsid w:val="00272F6F"/>
    <w:rsid w:val="002805AC"/>
    <w:rsid w:val="00286773"/>
    <w:rsid w:val="00287249"/>
    <w:rsid w:val="00290A3D"/>
    <w:rsid w:val="002A2493"/>
    <w:rsid w:val="002A5E9B"/>
    <w:rsid w:val="002B3403"/>
    <w:rsid w:val="002C3256"/>
    <w:rsid w:val="002C5D19"/>
    <w:rsid w:val="002C5D27"/>
    <w:rsid w:val="002C66C8"/>
    <w:rsid w:val="002D38F3"/>
    <w:rsid w:val="002D3F45"/>
    <w:rsid w:val="002D564C"/>
    <w:rsid w:val="002E1DA1"/>
    <w:rsid w:val="002E66C5"/>
    <w:rsid w:val="002F5884"/>
    <w:rsid w:val="00300FB4"/>
    <w:rsid w:val="00302DDC"/>
    <w:rsid w:val="00306CC6"/>
    <w:rsid w:val="003213ED"/>
    <w:rsid w:val="003316D2"/>
    <w:rsid w:val="00340A7C"/>
    <w:rsid w:val="00341AC9"/>
    <w:rsid w:val="00341D62"/>
    <w:rsid w:val="00343CCB"/>
    <w:rsid w:val="00345180"/>
    <w:rsid w:val="00353004"/>
    <w:rsid w:val="0038302A"/>
    <w:rsid w:val="003971F2"/>
    <w:rsid w:val="003A166D"/>
    <w:rsid w:val="003A588C"/>
    <w:rsid w:val="003B1696"/>
    <w:rsid w:val="003B1D23"/>
    <w:rsid w:val="003C2B92"/>
    <w:rsid w:val="003D0E89"/>
    <w:rsid w:val="003E42CE"/>
    <w:rsid w:val="003E485B"/>
    <w:rsid w:val="003E77C5"/>
    <w:rsid w:val="003F2F5F"/>
    <w:rsid w:val="00406D99"/>
    <w:rsid w:val="00420716"/>
    <w:rsid w:val="004247D9"/>
    <w:rsid w:val="00432369"/>
    <w:rsid w:val="004323A8"/>
    <w:rsid w:val="00440CE3"/>
    <w:rsid w:val="00442E19"/>
    <w:rsid w:val="00453F91"/>
    <w:rsid w:val="00464945"/>
    <w:rsid w:val="0047703F"/>
    <w:rsid w:val="004830EC"/>
    <w:rsid w:val="00490219"/>
    <w:rsid w:val="0049138C"/>
    <w:rsid w:val="00492A04"/>
    <w:rsid w:val="004972E3"/>
    <w:rsid w:val="004B35A3"/>
    <w:rsid w:val="004B6B86"/>
    <w:rsid w:val="004E2995"/>
    <w:rsid w:val="004E32F0"/>
    <w:rsid w:val="004E6DF0"/>
    <w:rsid w:val="004E6F8F"/>
    <w:rsid w:val="004E7DB5"/>
    <w:rsid w:val="004F05DA"/>
    <w:rsid w:val="004F78A0"/>
    <w:rsid w:val="0050289F"/>
    <w:rsid w:val="00502B1C"/>
    <w:rsid w:val="005152D6"/>
    <w:rsid w:val="005268BC"/>
    <w:rsid w:val="00533D72"/>
    <w:rsid w:val="005348A2"/>
    <w:rsid w:val="00535345"/>
    <w:rsid w:val="00537ED9"/>
    <w:rsid w:val="00543DDA"/>
    <w:rsid w:val="00545E85"/>
    <w:rsid w:val="005533E6"/>
    <w:rsid w:val="0057054A"/>
    <w:rsid w:val="00570C31"/>
    <w:rsid w:val="005A25D2"/>
    <w:rsid w:val="005B6406"/>
    <w:rsid w:val="005C181E"/>
    <w:rsid w:val="005C6208"/>
    <w:rsid w:val="005C677F"/>
    <w:rsid w:val="005D4B50"/>
    <w:rsid w:val="005E1B7F"/>
    <w:rsid w:val="005E1F05"/>
    <w:rsid w:val="005E45CE"/>
    <w:rsid w:val="005F3499"/>
    <w:rsid w:val="005F350E"/>
    <w:rsid w:val="005F41A0"/>
    <w:rsid w:val="0061064D"/>
    <w:rsid w:val="00624A80"/>
    <w:rsid w:val="00634DE6"/>
    <w:rsid w:val="006378B2"/>
    <w:rsid w:val="00646805"/>
    <w:rsid w:val="006471E5"/>
    <w:rsid w:val="00650793"/>
    <w:rsid w:val="00677E3C"/>
    <w:rsid w:val="006916D2"/>
    <w:rsid w:val="006A5FCE"/>
    <w:rsid w:val="006A6E8E"/>
    <w:rsid w:val="006B2437"/>
    <w:rsid w:val="006B3FBA"/>
    <w:rsid w:val="006B4BEA"/>
    <w:rsid w:val="006C3532"/>
    <w:rsid w:val="006D034E"/>
    <w:rsid w:val="006D61F1"/>
    <w:rsid w:val="006D6379"/>
    <w:rsid w:val="006F2D95"/>
    <w:rsid w:val="00702D05"/>
    <w:rsid w:val="00707634"/>
    <w:rsid w:val="00710C9B"/>
    <w:rsid w:val="00714423"/>
    <w:rsid w:val="0071684B"/>
    <w:rsid w:val="00717A07"/>
    <w:rsid w:val="007230F8"/>
    <w:rsid w:val="00723E8C"/>
    <w:rsid w:val="00724D06"/>
    <w:rsid w:val="00741C09"/>
    <w:rsid w:val="00743BE5"/>
    <w:rsid w:val="00746031"/>
    <w:rsid w:val="0075258B"/>
    <w:rsid w:val="00763055"/>
    <w:rsid w:val="00765B11"/>
    <w:rsid w:val="007707FA"/>
    <w:rsid w:val="00771DD9"/>
    <w:rsid w:val="00771EB6"/>
    <w:rsid w:val="00772B9F"/>
    <w:rsid w:val="00773CEC"/>
    <w:rsid w:val="007800C9"/>
    <w:rsid w:val="0078724B"/>
    <w:rsid w:val="0079413C"/>
    <w:rsid w:val="00796445"/>
    <w:rsid w:val="0079706D"/>
    <w:rsid w:val="007A2875"/>
    <w:rsid w:val="007A2BED"/>
    <w:rsid w:val="007B201E"/>
    <w:rsid w:val="007B380D"/>
    <w:rsid w:val="007B4A84"/>
    <w:rsid w:val="007B58E7"/>
    <w:rsid w:val="007C0F26"/>
    <w:rsid w:val="007C50AE"/>
    <w:rsid w:val="007C586C"/>
    <w:rsid w:val="007C6D04"/>
    <w:rsid w:val="007E7652"/>
    <w:rsid w:val="00804734"/>
    <w:rsid w:val="008100FD"/>
    <w:rsid w:val="00831EE3"/>
    <w:rsid w:val="008320FC"/>
    <w:rsid w:val="00834AE9"/>
    <w:rsid w:val="00837708"/>
    <w:rsid w:val="00851778"/>
    <w:rsid w:val="00854964"/>
    <w:rsid w:val="0087026E"/>
    <w:rsid w:val="0087076A"/>
    <w:rsid w:val="00874410"/>
    <w:rsid w:val="00887CC1"/>
    <w:rsid w:val="00887D55"/>
    <w:rsid w:val="00890562"/>
    <w:rsid w:val="00892A94"/>
    <w:rsid w:val="00892F07"/>
    <w:rsid w:val="008A1272"/>
    <w:rsid w:val="008A12DE"/>
    <w:rsid w:val="008A6D6A"/>
    <w:rsid w:val="008B04F6"/>
    <w:rsid w:val="008C6E86"/>
    <w:rsid w:val="008D523C"/>
    <w:rsid w:val="008E04A0"/>
    <w:rsid w:val="008E1F87"/>
    <w:rsid w:val="008E309D"/>
    <w:rsid w:val="008E6740"/>
    <w:rsid w:val="008E7951"/>
    <w:rsid w:val="008F07F9"/>
    <w:rsid w:val="008F2AED"/>
    <w:rsid w:val="008F31F1"/>
    <w:rsid w:val="008F5649"/>
    <w:rsid w:val="009035B0"/>
    <w:rsid w:val="00914E1F"/>
    <w:rsid w:val="0092355C"/>
    <w:rsid w:val="00926A65"/>
    <w:rsid w:val="00934725"/>
    <w:rsid w:val="00935FA8"/>
    <w:rsid w:val="0093642C"/>
    <w:rsid w:val="00941D3A"/>
    <w:rsid w:val="00943234"/>
    <w:rsid w:val="00954438"/>
    <w:rsid w:val="00954C13"/>
    <w:rsid w:val="0096275A"/>
    <w:rsid w:val="00964D0D"/>
    <w:rsid w:val="009664BB"/>
    <w:rsid w:val="0096787B"/>
    <w:rsid w:val="009678B4"/>
    <w:rsid w:val="009805A4"/>
    <w:rsid w:val="00987DBE"/>
    <w:rsid w:val="009A1EAA"/>
    <w:rsid w:val="009A47F9"/>
    <w:rsid w:val="009A6550"/>
    <w:rsid w:val="009A7D8E"/>
    <w:rsid w:val="009B1FB6"/>
    <w:rsid w:val="009B3E66"/>
    <w:rsid w:val="009C1839"/>
    <w:rsid w:val="009C3954"/>
    <w:rsid w:val="009C628D"/>
    <w:rsid w:val="009C6E1B"/>
    <w:rsid w:val="009E162C"/>
    <w:rsid w:val="009E5611"/>
    <w:rsid w:val="009F0B4A"/>
    <w:rsid w:val="009F5612"/>
    <w:rsid w:val="00A022B5"/>
    <w:rsid w:val="00A11840"/>
    <w:rsid w:val="00A118BC"/>
    <w:rsid w:val="00A233DD"/>
    <w:rsid w:val="00A23AA3"/>
    <w:rsid w:val="00A26B44"/>
    <w:rsid w:val="00A279DA"/>
    <w:rsid w:val="00A30323"/>
    <w:rsid w:val="00A311D6"/>
    <w:rsid w:val="00A31486"/>
    <w:rsid w:val="00A3517E"/>
    <w:rsid w:val="00A356A6"/>
    <w:rsid w:val="00A470F4"/>
    <w:rsid w:val="00A500F6"/>
    <w:rsid w:val="00A546DC"/>
    <w:rsid w:val="00A60790"/>
    <w:rsid w:val="00A8261E"/>
    <w:rsid w:val="00A9094D"/>
    <w:rsid w:val="00AA38F9"/>
    <w:rsid w:val="00AB173D"/>
    <w:rsid w:val="00AB79ED"/>
    <w:rsid w:val="00AD4444"/>
    <w:rsid w:val="00AD68DA"/>
    <w:rsid w:val="00AE044E"/>
    <w:rsid w:val="00AE2221"/>
    <w:rsid w:val="00AE7FD8"/>
    <w:rsid w:val="00AF5CBD"/>
    <w:rsid w:val="00B10FA5"/>
    <w:rsid w:val="00B16E9B"/>
    <w:rsid w:val="00B23E10"/>
    <w:rsid w:val="00B25AE7"/>
    <w:rsid w:val="00B25F84"/>
    <w:rsid w:val="00B315C2"/>
    <w:rsid w:val="00B35597"/>
    <w:rsid w:val="00B4522E"/>
    <w:rsid w:val="00B45301"/>
    <w:rsid w:val="00B4573C"/>
    <w:rsid w:val="00B5061A"/>
    <w:rsid w:val="00B512BF"/>
    <w:rsid w:val="00B55A13"/>
    <w:rsid w:val="00B608CB"/>
    <w:rsid w:val="00B60EB1"/>
    <w:rsid w:val="00B618B4"/>
    <w:rsid w:val="00B61BFE"/>
    <w:rsid w:val="00B64105"/>
    <w:rsid w:val="00B77DAD"/>
    <w:rsid w:val="00BA0927"/>
    <w:rsid w:val="00BA2EA5"/>
    <w:rsid w:val="00BA375C"/>
    <w:rsid w:val="00BA39C8"/>
    <w:rsid w:val="00BA39F6"/>
    <w:rsid w:val="00BA5298"/>
    <w:rsid w:val="00BB52DF"/>
    <w:rsid w:val="00BB533A"/>
    <w:rsid w:val="00BC57D7"/>
    <w:rsid w:val="00BC5AB9"/>
    <w:rsid w:val="00BD2DF1"/>
    <w:rsid w:val="00BD4F78"/>
    <w:rsid w:val="00BD6618"/>
    <w:rsid w:val="00BE0889"/>
    <w:rsid w:val="00BE0A77"/>
    <w:rsid w:val="00BE603B"/>
    <w:rsid w:val="00BF5002"/>
    <w:rsid w:val="00BF52EC"/>
    <w:rsid w:val="00BF582B"/>
    <w:rsid w:val="00C01D8F"/>
    <w:rsid w:val="00C12CF1"/>
    <w:rsid w:val="00C25EF3"/>
    <w:rsid w:val="00C31F7E"/>
    <w:rsid w:val="00C32BEC"/>
    <w:rsid w:val="00C355F2"/>
    <w:rsid w:val="00C3585F"/>
    <w:rsid w:val="00C47DE8"/>
    <w:rsid w:val="00C63174"/>
    <w:rsid w:val="00C702D1"/>
    <w:rsid w:val="00C75A4E"/>
    <w:rsid w:val="00C82384"/>
    <w:rsid w:val="00C900C4"/>
    <w:rsid w:val="00C90305"/>
    <w:rsid w:val="00C9442A"/>
    <w:rsid w:val="00C96D4A"/>
    <w:rsid w:val="00C97E6E"/>
    <w:rsid w:val="00CA6721"/>
    <w:rsid w:val="00CA77D6"/>
    <w:rsid w:val="00CB512C"/>
    <w:rsid w:val="00CB7DAA"/>
    <w:rsid w:val="00CC0EE8"/>
    <w:rsid w:val="00CC1C57"/>
    <w:rsid w:val="00CC2ED8"/>
    <w:rsid w:val="00CC43D8"/>
    <w:rsid w:val="00CD60CE"/>
    <w:rsid w:val="00CE0218"/>
    <w:rsid w:val="00CE086E"/>
    <w:rsid w:val="00CF0254"/>
    <w:rsid w:val="00CF1B0B"/>
    <w:rsid w:val="00CF2D2F"/>
    <w:rsid w:val="00CF70CD"/>
    <w:rsid w:val="00D12004"/>
    <w:rsid w:val="00D215A3"/>
    <w:rsid w:val="00D2192E"/>
    <w:rsid w:val="00D22543"/>
    <w:rsid w:val="00D23458"/>
    <w:rsid w:val="00D31FA3"/>
    <w:rsid w:val="00D3394C"/>
    <w:rsid w:val="00D376C0"/>
    <w:rsid w:val="00D45381"/>
    <w:rsid w:val="00D47179"/>
    <w:rsid w:val="00D56CAA"/>
    <w:rsid w:val="00D603A3"/>
    <w:rsid w:val="00D65849"/>
    <w:rsid w:val="00D66C9F"/>
    <w:rsid w:val="00D6795C"/>
    <w:rsid w:val="00D70626"/>
    <w:rsid w:val="00D711C8"/>
    <w:rsid w:val="00D74AE8"/>
    <w:rsid w:val="00D74B40"/>
    <w:rsid w:val="00D86438"/>
    <w:rsid w:val="00D96275"/>
    <w:rsid w:val="00D965E1"/>
    <w:rsid w:val="00DA2D92"/>
    <w:rsid w:val="00DA2E0B"/>
    <w:rsid w:val="00DA54E2"/>
    <w:rsid w:val="00DA5C38"/>
    <w:rsid w:val="00DB0B78"/>
    <w:rsid w:val="00DB5127"/>
    <w:rsid w:val="00DC67F7"/>
    <w:rsid w:val="00DD311B"/>
    <w:rsid w:val="00DE3E68"/>
    <w:rsid w:val="00DE4C77"/>
    <w:rsid w:val="00DE6D0D"/>
    <w:rsid w:val="00DE7444"/>
    <w:rsid w:val="00DF6558"/>
    <w:rsid w:val="00E05BB4"/>
    <w:rsid w:val="00E06836"/>
    <w:rsid w:val="00E10D77"/>
    <w:rsid w:val="00E21860"/>
    <w:rsid w:val="00E37965"/>
    <w:rsid w:val="00E479E2"/>
    <w:rsid w:val="00E47A92"/>
    <w:rsid w:val="00E52571"/>
    <w:rsid w:val="00E54EB7"/>
    <w:rsid w:val="00E755A3"/>
    <w:rsid w:val="00E76E46"/>
    <w:rsid w:val="00E879A6"/>
    <w:rsid w:val="00E87D8F"/>
    <w:rsid w:val="00E9425A"/>
    <w:rsid w:val="00EA025A"/>
    <w:rsid w:val="00EA1E0F"/>
    <w:rsid w:val="00EA4BA7"/>
    <w:rsid w:val="00EB274B"/>
    <w:rsid w:val="00EC370B"/>
    <w:rsid w:val="00ED038F"/>
    <w:rsid w:val="00EF2852"/>
    <w:rsid w:val="00EF2D5A"/>
    <w:rsid w:val="00F045C2"/>
    <w:rsid w:val="00F070C6"/>
    <w:rsid w:val="00F11EC7"/>
    <w:rsid w:val="00F1395C"/>
    <w:rsid w:val="00F1449E"/>
    <w:rsid w:val="00F14E11"/>
    <w:rsid w:val="00F16267"/>
    <w:rsid w:val="00F259AE"/>
    <w:rsid w:val="00F26081"/>
    <w:rsid w:val="00F4458F"/>
    <w:rsid w:val="00F474F3"/>
    <w:rsid w:val="00F5775D"/>
    <w:rsid w:val="00F60F83"/>
    <w:rsid w:val="00F771EE"/>
    <w:rsid w:val="00F80DC1"/>
    <w:rsid w:val="00F84A34"/>
    <w:rsid w:val="00F866E1"/>
    <w:rsid w:val="00F90E4B"/>
    <w:rsid w:val="00FA1C3C"/>
    <w:rsid w:val="00FB4A2C"/>
    <w:rsid w:val="00FB5403"/>
    <w:rsid w:val="00FC6AF3"/>
    <w:rsid w:val="00FD0766"/>
    <w:rsid w:val="00FD65DE"/>
    <w:rsid w:val="00FD665F"/>
    <w:rsid w:val="00FE0F0E"/>
    <w:rsid w:val="00FE246C"/>
    <w:rsid w:val="00FE78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31477"/>
  <w15:docId w15:val="{D83A359B-530C-4381-99BE-DC8991F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hanging="360"/>
      <w:jc w:val="both"/>
    </w:pPr>
  </w:style>
  <w:style w:type="paragraph" w:styleId="DocumentMap">
    <w:name w:val="Document Map"/>
    <w:basedOn w:val="Normal"/>
    <w:semiHidden/>
    <w:pPr>
      <w:shd w:val="clear" w:color="auto" w:fill="000080"/>
    </w:pPr>
    <w:rPr>
      <w:rFonts w:ascii="Tahoma" w:hAnsi="Tahoma"/>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3B1696"/>
    <w:rPr>
      <w:rFonts w:ascii="Tahoma" w:hAnsi="Tahoma" w:cs="Tahoma"/>
      <w:sz w:val="16"/>
      <w:szCs w:val="16"/>
    </w:rPr>
  </w:style>
  <w:style w:type="paragraph" w:styleId="ListParagraph">
    <w:name w:val="List Paragraph"/>
    <w:basedOn w:val="Normal"/>
    <w:uiPriority w:val="34"/>
    <w:qFormat/>
    <w:rsid w:val="009A7D8E"/>
    <w:pPr>
      <w:ind w:left="720"/>
      <w:contextualSpacing/>
    </w:pPr>
  </w:style>
  <w:style w:type="paragraph" w:styleId="Header">
    <w:name w:val="header"/>
    <w:basedOn w:val="Normal"/>
    <w:link w:val="HeaderChar"/>
    <w:rsid w:val="008A6D6A"/>
    <w:pPr>
      <w:tabs>
        <w:tab w:val="center" w:pos="4536"/>
        <w:tab w:val="right" w:pos="9072"/>
      </w:tabs>
    </w:pPr>
  </w:style>
  <w:style w:type="character" w:customStyle="1" w:styleId="HeaderChar">
    <w:name w:val="Header Char"/>
    <w:basedOn w:val="DefaultParagraphFont"/>
    <w:link w:val="Header"/>
    <w:rsid w:val="008A6D6A"/>
    <w:rPr>
      <w:lang w:val="en-GB" w:eastAsia="en-US"/>
    </w:rPr>
  </w:style>
  <w:style w:type="paragraph" w:styleId="Footer">
    <w:name w:val="footer"/>
    <w:basedOn w:val="Normal"/>
    <w:link w:val="FooterChar"/>
    <w:uiPriority w:val="99"/>
    <w:rsid w:val="008A6D6A"/>
    <w:pPr>
      <w:tabs>
        <w:tab w:val="center" w:pos="4536"/>
        <w:tab w:val="right" w:pos="9072"/>
      </w:tabs>
    </w:pPr>
  </w:style>
  <w:style w:type="character" w:customStyle="1" w:styleId="FooterChar">
    <w:name w:val="Footer Char"/>
    <w:basedOn w:val="DefaultParagraphFont"/>
    <w:link w:val="Footer"/>
    <w:uiPriority w:val="99"/>
    <w:rsid w:val="008A6D6A"/>
    <w:rPr>
      <w:lang w:val="en-GB" w:eastAsia="en-US"/>
    </w:rPr>
  </w:style>
  <w:style w:type="paragraph" w:styleId="Revision">
    <w:name w:val="Revision"/>
    <w:hidden/>
    <w:uiPriority w:val="99"/>
    <w:semiHidden/>
    <w:rsid w:val="0003522E"/>
    <w:rPr>
      <w:lang w:val="en-GB" w:eastAsia="en-US"/>
    </w:rPr>
  </w:style>
  <w:style w:type="character" w:styleId="CommentReference">
    <w:name w:val="annotation reference"/>
    <w:basedOn w:val="DefaultParagraphFont"/>
    <w:semiHidden/>
    <w:unhideWhenUsed/>
    <w:rsid w:val="00B25AE7"/>
    <w:rPr>
      <w:sz w:val="16"/>
      <w:szCs w:val="16"/>
    </w:rPr>
  </w:style>
  <w:style w:type="paragraph" w:styleId="CommentText">
    <w:name w:val="annotation text"/>
    <w:basedOn w:val="Normal"/>
    <w:link w:val="CommentTextChar"/>
    <w:unhideWhenUsed/>
    <w:rsid w:val="00B25AE7"/>
  </w:style>
  <w:style w:type="character" w:customStyle="1" w:styleId="CommentTextChar">
    <w:name w:val="Comment Text Char"/>
    <w:basedOn w:val="DefaultParagraphFont"/>
    <w:link w:val="CommentText"/>
    <w:rsid w:val="00B25AE7"/>
    <w:rPr>
      <w:lang w:val="en-GB" w:eastAsia="en-US"/>
    </w:rPr>
  </w:style>
  <w:style w:type="paragraph" w:styleId="CommentSubject">
    <w:name w:val="annotation subject"/>
    <w:basedOn w:val="CommentText"/>
    <w:next w:val="CommentText"/>
    <w:link w:val="CommentSubjectChar"/>
    <w:semiHidden/>
    <w:unhideWhenUsed/>
    <w:rsid w:val="00B25AE7"/>
    <w:rPr>
      <w:b/>
      <w:bCs/>
    </w:rPr>
  </w:style>
  <w:style w:type="character" w:customStyle="1" w:styleId="CommentSubjectChar">
    <w:name w:val="Comment Subject Char"/>
    <w:basedOn w:val="CommentTextChar"/>
    <w:link w:val="CommentSubject"/>
    <w:semiHidden/>
    <w:rsid w:val="00B25AE7"/>
    <w:rPr>
      <w:b/>
      <w:bCs/>
      <w:lang w:val="en-GB" w:eastAsia="en-US"/>
    </w:rPr>
  </w:style>
  <w:style w:type="character" w:styleId="Hyperlink">
    <w:name w:val="Hyperlink"/>
    <w:basedOn w:val="DefaultParagraphFont"/>
    <w:unhideWhenUsed/>
    <w:rsid w:val="009678B4"/>
    <w:rPr>
      <w:color w:val="0000FF" w:themeColor="hyperlink"/>
      <w:u w:val="single"/>
    </w:rPr>
  </w:style>
  <w:style w:type="character" w:customStyle="1" w:styleId="UnresolvedMention1">
    <w:name w:val="Unresolved Mention1"/>
    <w:basedOn w:val="DefaultParagraphFont"/>
    <w:uiPriority w:val="99"/>
    <w:semiHidden/>
    <w:unhideWhenUsed/>
    <w:rsid w:val="009678B4"/>
    <w:rPr>
      <w:color w:val="605E5C"/>
      <w:shd w:val="clear" w:color="auto" w:fill="E1DFDD"/>
    </w:rPr>
  </w:style>
  <w:style w:type="character" w:styleId="UnresolvedMention">
    <w:name w:val="Unresolved Mention"/>
    <w:basedOn w:val="DefaultParagraphFont"/>
    <w:uiPriority w:val="99"/>
    <w:semiHidden/>
    <w:unhideWhenUsed/>
    <w:rsid w:val="005F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2152">
      <w:bodyDiv w:val="1"/>
      <w:marLeft w:val="0"/>
      <w:marRight w:val="0"/>
      <w:marTop w:val="0"/>
      <w:marBottom w:val="0"/>
      <w:divBdr>
        <w:top w:val="none" w:sz="0" w:space="0" w:color="auto"/>
        <w:left w:val="none" w:sz="0" w:space="0" w:color="auto"/>
        <w:bottom w:val="none" w:sz="0" w:space="0" w:color="auto"/>
        <w:right w:val="none" w:sz="0" w:space="0" w:color="auto"/>
      </w:divBdr>
    </w:div>
    <w:div w:id="18300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8200</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Belesta</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Moonika Kitt</dc:creator>
  <cp:keywords>november 2019</cp:keywords>
  <cp:lastModifiedBy>Viking Motors</cp:lastModifiedBy>
  <cp:revision>2</cp:revision>
  <cp:lastPrinted>2014-09-29T07:44:00Z</cp:lastPrinted>
  <dcterms:created xsi:type="dcterms:W3CDTF">2026-04-27T07:48:00Z</dcterms:created>
  <dcterms:modified xsi:type="dcterms:W3CDTF">2026-04-27T07:48:00Z</dcterms:modified>
</cp:coreProperties>
</file>